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A1BB" w14:textId="77777777" w:rsidR="007559DE" w:rsidRDefault="007559DE">
      <w:pPr>
        <w:spacing w:after="0"/>
        <w:ind w:left="-1440" w:right="10800"/>
      </w:pPr>
      <w:r>
        <w:rPr>
          <w:noProof/>
        </w:rPr>
        <w:drawing>
          <wp:anchor distT="0" distB="0" distL="114300" distR="114300" simplePos="0" relativeHeight="251671552" behindDoc="0" locked="0" layoutInCell="1" allowOverlap="0" wp14:anchorId="7A794A69" wp14:editId="1A28A94A">
            <wp:simplePos x="0" y="0"/>
            <wp:positionH relativeFrom="page">
              <wp:posOffset>0</wp:posOffset>
            </wp:positionH>
            <wp:positionV relativeFrom="page">
              <wp:posOffset>0</wp:posOffset>
            </wp:positionV>
            <wp:extent cx="7772400" cy="10055352"/>
            <wp:effectExtent l="0" t="0" r="0" b="0"/>
            <wp:wrapTopAndBottom/>
            <wp:docPr id="2150" name="Picture 2150"/>
            <wp:cNvGraphicFramePr/>
            <a:graphic xmlns:a="http://schemas.openxmlformats.org/drawingml/2006/main">
              <a:graphicData uri="http://schemas.openxmlformats.org/drawingml/2006/picture">
                <pic:pic xmlns:pic="http://schemas.openxmlformats.org/drawingml/2006/picture">
                  <pic:nvPicPr>
                    <pic:cNvPr id="2150" name="Picture 2150"/>
                    <pic:cNvPicPr/>
                  </pic:nvPicPr>
                  <pic:blipFill>
                    <a:blip r:embed="rId11"/>
                    <a:stretch>
                      <a:fillRect/>
                    </a:stretch>
                  </pic:blipFill>
                  <pic:spPr>
                    <a:xfrm>
                      <a:off x="0" y="0"/>
                      <a:ext cx="7772400" cy="10055352"/>
                    </a:xfrm>
                    <a:prstGeom prst="rect">
                      <a:avLst/>
                    </a:prstGeom>
                  </pic:spPr>
                </pic:pic>
              </a:graphicData>
            </a:graphic>
          </wp:anchor>
        </w:drawing>
      </w:r>
    </w:p>
    <w:p w14:paraId="4A17E117" w14:textId="77777777" w:rsidR="00FF5760" w:rsidRDefault="00FF5760" w:rsidP="00310409">
      <w:pPr>
        <w:spacing w:before="160" w:after="240"/>
        <w:rPr>
          <w:color w:val="30506A"/>
          <w:sz w:val="40"/>
          <w:szCs w:val="40"/>
        </w:rPr>
        <w:sectPr w:rsidR="00FF5760" w:rsidSect="00FF5760">
          <w:headerReference w:type="default" r:id="rId12"/>
          <w:footerReference w:type="default" r:id="rId13"/>
          <w:pgSz w:w="12240" w:h="15840"/>
          <w:pgMar w:top="1440" w:right="1440" w:bottom="1440" w:left="1440" w:header="576" w:footer="576" w:gutter="0"/>
          <w:pgNumType w:fmt="lowerRoman" w:start="1"/>
          <w:cols w:space="720"/>
          <w:titlePg/>
          <w:docGrid w:linePitch="326"/>
        </w:sectPr>
      </w:pPr>
    </w:p>
    <w:p w14:paraId="5E55DEEF" w14:textId="77777777" w:rsidR="00EA1E18" w:rsidRPr="00EC3A1D" w:rsidRDefault="00EA1E18" w:rsidP="00310409">
      <w:pPr>
        <w:spacing w:before="160" w:after="240"/>
        <w:rPr>
          <w:color w:val="30506A"/>
          <w:sz w:val="40"/>
          <w:szCs w:val="40"/>
        </w:rPr>
      </w:pPr>
      <w:r w:rsidRPr="00EC3A1D">
        <w:rPr>
          <w:color w:val="30506A"/>
          <w:sz w:val="40"/>
          <w:szCs w:val="40"/>
        </w:rPr>
        <w:lastRenderedPageBreak/>
        <w:t>Purpose of this Workbook</w:t>
      </w:r>
    </w:p>
    <w:p w14:paraId="1F566FFC" w14:textId="0326E201" w:rsidR="00EA1E18" w:rsidRDefault="00EA1E18" w:rsidP="00EA1E18">
      <w:r>
        <w:t xml:space="preserve">This Workbook accompanies the </w:t>
      </w:r>
      <w:r>
        <w:rPr>
          <w:b/>
        </w:rPr>
        <w:t>Multi-Sector Guide to Pandemic Economic Resilience</w:t>
      </w:r>
      <w:r>
        <w:t>. The Guide is built on the understanding that communities and regions need to respond to the disaster at hand but also have the resources, tools, and other capabilities to build and sustain disaster resilience practices to thrive and grow.</w:t>
      </w:r>
      <w:r w:rsidR="009C44CC">
        <w:t xml:space="preserve"> </w:t>
      </w:r>
    </w:p>
    <w:p w14:paraId="5212E55F" w14:textId="77777777" w:rsidR="00EA1E18" w:rsidRDefault="00EA1E18" w:rsidP="00EA1E18">
      <w:r>
        <w:t>The Guide is interactive, and encourages engagement with several different levels of government, agencies, organizations, and communities. Because of this, it is formatted in a series of worksheets that individuals can work through to prepare, respond, and adapt to a pandemic.</w:t>
      </w:r>
    </w:p>
    <w:p w14:paraId="39F64AA6" w14:textId="77777777" w:rsidR="00EA1E18" w:rsidRPr="00310409" w:rsidRDefault="00EA1E18" w:rsidP="00310409">
      <w:pPr>
        <w:spacing w:before="160" w:after="240"/>
        <w:rPr>
          <w:color w:val="30506A"/>
          <w:sz w:val="40"/>
          <w:szCs w:val="40"/>
        </w:rPr>
      </w:pPr>
      <w:r w:rsidRPr="00310409">
        <w:rPr>
          <w:color w:val="30506A"/>
          <w:sz w:val="40"/>
          <w:szCs w:val="40"/>
        </w:rPr>
        <w:t xml:space="preserve">How to Use this Workbook </w:t>
      </w:r>
    </w:p>
    <w:p w14:paraId="389A93AD" w14:textId="77777777" w:rsidR="00EA1E18" w:rsidRDefault="00EA1E18" w:rsidP="00EA1E18">
      <w:r>
        <w:t>To edit this document:</w:t>
      </w:r>
    </w:p>
    <w:p w14:paraId="1D2037BB" w14:textId="15A052AA" w:rsidR="00EA1E18" w:rsidRDefault="00EA1E18" w:rsidP="009D50AD">
      <w:pPr>
        <w:numPr>
          <w:ilvl w:val="0"/>
          <w:numId w:val="13"/>
        </w:numPr>
        <w:spacing w:before="120" w:after="0" w:line="276" w:lineRule="auto"/>
        <w:ind w:left="360"/>
      </w:pPr>
      <w:r>
        <w:t>Download a copy and save it on your computer or on your network.</w:t>
      </w:r>
    </w:p>
    <w:p w14:paraId="7806B947" w14:textId="77777777" w:rsidR="00EA1E18" w:rsidRDefault="00EA1E18" w:rsidP="009D50AD">
      <w:pPr>
        <w:numPr>
          <w:ilvl w:val="0"/>
          <w:numId w:val="13"/>
        </w:numPr>
        <w:spacing w:after="0" w:line="276" w:lineRule="auto"/>
        <w:ind w:left="360"/>
      </w:pPr>
      <w:r>
        <w:t>Fill out the worksheets directly in the document, adding space and making modifications as best work for you.</w:t>
      </w:r>
    </w:p>
    <w:p w14:paraId="34FEC969" w14:textId="77777777" w:rsidR="00EA1E18" w:rsidRDefault="00EA1E18" w:rsidP="009D50AD">
      <w:pPr>
        <w:numPr>
          <w:ilvl w:val="0"/>
          <w:numId w:val="13"/>
        </w:numPr>
        <w:spacing w:after="0" w:line="276" w:lineRule="auto"/>
        <w:ind w:left="360"/>
      </w:pPr>
      <w:r>
        <w:t xml:space="preserve">Continue to review and update your responses as conditions change. What makes sense at one point in the pandemic may no longer be appropriate </w:t>
      </w:r>
      <w:proofErr w:type="gramStart"/>
      <w:r>
        <w:t>later on</w:t>
      </w:r>
      <w:proofErr w:type="gramEnd"/>
      <w:r>
        <w:t>.</w:t>
      </w:r>
    </w:p>
    <w:p w14:paraId="602F06B3" w14:textId="722C4FE5" w:rsidR="00EA1E18" w:rsidRDefault="00EA1E18" w:rsidP="00747E9A"/>
    <w:bookmarkStart w:id="0" w:name="_uzo5z9wyozg1" w:colFirst="0" w:colLast="0"/>
    <w:bookmarkEnd w:id="0"/>
    <w:p w14:paraId="0720F04D" w14:textId="29020837" w:rsidR="00EA1E18" w:rsidRDefault="000C6138" w:rsidP="00747E9A">
      <w:r>
        <w:rPr>
          <w:noProof/>
        </w:rPr>
        <mc:AlternateContent>
          <mc:Choice Requires="wpg">
            <w:drawing>
              <wp:anchor distT="0" distB="0" distL="114300" distR="114300" simplePos="0" relativeHeight="251669504" behindDoc="0" locked="0" layoutInCell="1" allowOverlap="1" wp14:anchorId="240B8970" wp14:editId="58FA56C0">
                <wp:simplePos x="0" y="0"/>
                <wp:positionH relativeFrom="margin">
                  <wp:align>center</wp:align>
                </wp:positionH>
                <wp:positionV relativeFrom="paragraph">
                  <wp:posOffset>2238375</wp:posOffset>
                </wp:positionV>
                <wp:extent cx="7021830" cy="898525"/>
                <wp:effectExtent l="19050" t="0" r="26670" b="15875"/>
                <wp:wrapNone/>
                <wp:docPr id="72" name="Group 72"/>
                <wp:cNvGraphicFramePr/>
                <a:graphic xmlns:a="http://schemas.openxmlformats.org/drawingml/2006/main">
                  <a:graphicData uri="http://schemas.microsoft.com/office/word/2010/wordprocessingGroup">
                    <wpg:wgp>
                      <wpg:cNvGrpSpPr/>
                      <wpg:grpSpPr>
                        <a:xfrm>
                          <a:off x="0" y="0"/>
                          <a:ext cx="7021830" cy="898525"/>
                          <a:chOff x="0" y="-1"/>
                          <a:chExt cx="7021830" cy="898526"/>
                        </a:xfrm>
                      </wpg:grpSpPr>
                      <wpg:grpSp>
                        <wpg:cNvPr id="73" name="Group 73"/>
                        <wpg:cNvGrpSpPr/>
                        <wpg:grpSpPr>
                          <a:xfrm>
                            <a:off x="0" y="7620"/>
                            <a:ext cx="1604010" cy="890905"/>
                            <a:chOff x="0" y="0"/>
                            <a:chExt cx="1604010" cy="890905"/>
                          </a:xfrm>
                        </wpg:grpSpPr>
                        <wps:wsp>
                          <wps:cNvPr id="74" name="Arrow: Chevron 74"/>
                          <wps:cNvSpPr/>
                          <wps:spPr>
                            <a:xfrm>
                              <a:off x="0" y="0"/>
                              <a:ext cx="1604010" cy="890905"/>
                            </a:xfrm>
                            <a:prstGeom prst="chevron">
                              <a:avLst>
                                <a:gd name="adj" fmla="val 38333"/>
                              </a:avLst>
                            </a:prstGeom>
                            <a:solidFill>
                              <a:srgbClr val="F6BD60"/>
                            </a:solidFill>
                            <a:ln>
                              <a:solidFill>
                                <a:srgbClr val="F6BD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270510" y="121920"/>
                              <a:ext cx="1150620" cy="601980"/>
                            </a:xfrm>
                            <a:prstGeom prst="rect">
                              <a:avLst/>
                            </a:prstGeom>
                            <a:noFill/>
                            <a:ln w="6350">
                              <a:noFill/>
                            </a:ln>
                          </wps:spPr>
                          <wps:txbx>
                            <w:txbxContent>
                              <w:p w14:paraId="43C5BCCC" w14:textId="5F4D36AE" w:rsidR="000C6138" w:rsidRPr="000A4599" w:rsidRDefault="00670EEC" w:rsidP="000C6138">
                                <w:pPr>
                                  <w:jc w:val="center"/>
                                  <w:rPr>
                                    <w:b/>
                                    <w:bCs/>
                                    <w:color w:val="000000" w:themeColor="text1"/>
                                    <w:sz w:val="32"/>
                                    <w:szCs w:val="32"/>
                                  </w:rPr>
                                </w:pPr>
                                <w:hyperlink w:anchor="_Assess_and_Strategize" w:history="1">
                                  <w:r w:rsidR="000C6138" w:rsidRPr="000A4599">
                                    <w:rPr>
                                      <w:rStyle w:val="Hyperlink"/>
                                      <w:b/>
                                      <w:bCs/>
                                      <w:color w:val="000000" w:themeColor="text1"/>
                                      <w:sz w:val="32"/>
                                      <w:szCs w:val="32"/>
                                    </w:rPr>
                                    <w:t>Assess &amp; Strategize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6" name="Group 76"/>
                        <wpg:cNvGrpSpPr/>
                        <wpg:grpSpPr>
                          <a:xfrm>
                            <a:off x="1356360" y="7620"/>
                            <a:ext cx="1604010" cy="890905"/>
                            <a:chOff x="0" y="0"/>
                            <a:chExt cx="1604010" cy="890905"/>
                          </a:xfrm>
                        </wpg:grpSpPr>
                        <wps:wsp>
                          <wps:cNvPr id="77" name="Arrow: Chevron 77"/>
                          <wps:cNvSpPr/>
                          <wps:spPr>
                            <a:xfrm>
                              <a:off x="0" y="0"/>
                              <a:ext cx="1604010" cy="890905"/>
                            </a:xfrm>
                            <a:prstGeom prst="chevron">
                              <a:avLst>
                                <a:gd name="adj" fmla="val 38333"/>
                              </a:avLst>
                            </a:prstGeom>
                            <a:solidFill>
                              <a:srgbClr val="E89976"/>
                            </a:solidFill>
                            <a:ln>
                              <a:solidFill>
                                <a:srgbClr val="E8997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186690" y="137160"/>
                              <a:ext cx="1363980" cy="601980"/>
                            </a:xfrm>
                            <a:prstGeom prst="rect">
                              <a:avLst/>
                            </a:prstGeom>
                            <a:noFill/>
                            <a:ln w="6350">
                              <a:noFill/>
                            </a:ln>
                          </wps:spPr>
                          <wps:txbx>
                            <w:txbxContent>
                              <w:p w14:paraId="62A64E48" w14:textId="6943123D" w:rsidR="000C6138" w:rsidRPr="000A4599" w:rsidRDefault="00670EEC" w:rsidP="000C6138">
                                <w:pPr>
                                  <w:jc w:val="center"/>
                                  <w:rPr>
                                    <w:b/>
                                    <w:bCs/>
                                    <w:color w:val="000000" w:themeColor="text1"/>
                                    <w:sz w:val="32"/>
                                    <w:szCs w:val="32"/>
                                  </w:rPr>
                                </w:pPr>
                                <w:hyperlink w:anchor="_Communicate_Effectively" w:history="1">
                                  <w:r w:rsidR="000C6138" w:rsidRPr="000A4599">
                                    <w:rPr>
                                      <w:rStyle w:val="Hyperlink"/>
                                      <w:b/>
                                      <w:bCs/>
                                      <w:color w:val="000000" w:themeColor="text1"/>
                                      <w:sz w:val="32"/>
                                      <w:szCs w:val="32"/>
                                    </w:rPr>
                                    <w:t>Communicate Effectively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9" name="Group 79"/>
                        <wpg:cNvGrpSpPr/>
                        <wpg:grpSpPr>
                          <a:xfrm>
                            <a:off x="2712720" y="7620"/>
                            <a:ext cx="1604010" cy="890905"/>
                            <a:chOff x="0" y="0"/>
                            <a:chExt cx="1604010" cy="890905"/>
                          </a:xfrm>
                        </wpg:grpSpPr>
                        <wps:wsp>
                          <wps:cNvPr id="80" name="Arrow: Chevron 80"/>
                          <wps:cNvSpPr/>
                          <wps:spPr>
                            <a:xfrm>
                              <a:off x="0" y="0"/>
                              <a:ext cx="1604010" cy="890905"/>
                            </a:xfrm>
                            <a:prstGeom prst="chevron">
                              <a:avLst>
                                <a:gd name="adj" fmla="val 38333"/>
                              </a:avLst>
                            </a:prstGeom>
                            <a:solidFill>
                              <a:srgbClr val="A5593C"/>
                            </a:solidFill>
                            <a:ln>
                              <a:solidFill>
                                <a:srgbClr val="A559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179070" y="7620"/>
                              <a:ext cx="1234440" cy="853440"/>
                            </a:xfrm>
                            <a:prstGeom prst="rect">
                              <a:avLst/>
                            </a:prstGeom>
                            <a:noFill/>
                            <a:ln w="6350">
                              <a:noFill/>
                            </a:ln>
                          </wps:spPr>
                          <wps:txbx>
                            <w:txbxContent>
                              <w:p w14:paraId="67B0A8EE" w14:textId="6D22ACC8" w:rsidR="000C6138" w:rsidRPr="000A4599" w:rsidRDefault="00670EEC" w:rsidP="000C6138">
                                <w:pPr>
                                  <w:jc w:val="center"/>
                                  <w:rPr>
                                    <w:b/>
                                    <w:bCs/>
                                    <w:color w:val="000000" w:themeColor="text1"/>
                                    <w:sz w:val="32"/>
                                    <w:szCs w:val="32"/>
                                  </w:rPr>
                                </w:pPr>
                                <w:hyperlink w:anchor="_Collaborate_Across_Sectors" w:history="1">
                                  <w:r w:rsidR="000C6138" w:rsidRPr="000A4599">
                                    <w:rPr>
                                      <w:rStyle w:val="Hyperlink"/>
                                      <w:b/>
                                      <w:bCs/>
                                      <w:color w:val="000000" w:themeColor="text1"/>
                                      <w:sz w:val="32"/>
                                      <w:szCs w:val="32"/>
                                    </w:rPr>
                                    <w:t>Collaborate Across Sectors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 name="Group 82"/>
                        <wpg:cNvGrpSpPr/>
                        <wpg:grpSpPr>
                          <a:xfrm>
                            <a:off x="4061460" y="-1"/>
                            <a:ext cx="1604010" cy="898526"/>
                            <a:chOff x="0" y="-1"/>
                            <a:chExt cx="1604010" cy="898526"/>
                          </a:xfrm>
                        </wpg:grpSpPr>
                        <wps:wsp>
                          <wps:cNvPr id="83" name="Arrow: Chevron 83"/>
                          <wps:cNvSpPr/>
                          <wps:spPr>
                            <a:xfrm>
                              <a:off x="0" y="7620"/>
                              <a:ext cx="1604010" cy="890905"/>
                            </a:xfrm>
                            <a:prstGeom prst="chevron">
                              <a:avLst>
                                <a:gd name="adj" fmla="val 38333"/>
                              </a:avLst>
                            </a:prstGeom>
                            <a:solidFill>
                              <a:srgbClr val="9CC7B0"/>
                            </a:solidFill>
                            <a:ln>
                              <a:solidFill>
                                <a:srgbClr val="9CC7B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232410" y="-1"/>
                              <a:ext cx="1188720" cy="898525"/>
                            </a:xfrm>
                            <a:prstGeom prst="rect">
                              <a:avLst/>
                            </a:prstGeom>
                            <a:noFill/>
                            <a:ln w="6350">
                              <a:noFill/>
                            </a:ln>
                          </wps:spPr>
                          <wps:txbx>
                            <w:txbxContent>
                              <w:p w14:paraId="5FD237B3" w14:textId="282BD330" w:rsidR="000C6138" w:rsidRPr="000A4599" w:rsidRDefault="00670EEC" w:rsidP="000C6138">
                                <w:pPr>
                                  <w:jc w:val="center"/>
                                  <w:rPr>
                                    <w:b/>
                                    <w:bCs/>
                                    <w:color w:val="000000" w:themeColor="text1"/>
                                    <w:sz w:val="32"/>
                                    <w:szCs w:val="32"/>
                                  </w:rPr>
                                </w:pPr>
                                <w:hyperlink w:anchor="_Adapt_Maintain_Your" w:history="1">
                                  <w:r w:rsidR="000C6138" w:rsidRPr="000A4599">
                                    <w:rPr>
                                      <w:rStyle w:val="Hyperlink"/>
                                      <w:b/>
                                      <w:bCs/>
                                      <w:color w:val="000000" w:themeColor="text1"/>
                                      <w:sz w:val="32"/>
                                      <w:szCs w:val="32"/>
                                    </w:rPr>
                                    <w:t>Adapt &amp; Maintain Operations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5" name="Group 85"/>
                        <wpg:cNvGrpSpPr/>
                        <wpg:grpSpPr>
                          <a:xfrm>
                            <a:off x="5417820" y="7620"/>
                            <a:ext cx="1604010" cy="890905"/>
                            <a:chOff x="0" y="0"/>
                            <a:chExt cx="1604010" cy="890905"/>
                          </a:xfrm>
                        </wpg:grpSpPr>
                        <wps:wsp>
                          <wps:cNvPr id="86" name="Arrow: Chevron 86"/>
                          <wps:cNvSpPr/>
                          <wps:spPr>
                            <a:xfrm>
                              <a:off x="0" y="0"/>
                              <a:ext cx="1604010" cy="890905"/>
                            </a:xfrm>
                            <a:prstGeom prst="chevron">
                              <a:avLst>
                                <a:gd name="adj" fmla="val 38333"/>
                              </a:avLst>
                            </a:prstGeom>
                            <a:solidFill>
                              <a:srgbClr val="628474"/>
                            </a:solidFill>
                            <a:ln>
                              <a:solidFill>
                                <a:srgbClr val="6284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285750" y="129540"/>
                              <a:ext cx="1120140" cy="601980"/>
                            </a:xfrm>
                            <a:prstGeom prst="rect">
                              <a:avLst/>
                            </a:prstGeom>
                            <a:noFill/>
                            <a:ln w="6350">
                              <a:noFill/>
                            </a:ln>
                          </wps:spPr>
                          <wps:txbx>
                            <w:txbxContent>
                              <w:p w14:paraId="5668630F" w14:textId="69057A72" w:rsidR="000C6138" w:rsidRPr="000A4599" w:rsidRDefault="00670EEC" w:rsidP="000C6138">
                                <w:pPr>
                                  <w:jc w:val="center"/>
                                  <w:rPr>
                                    <w:b/>
                                    <w:bCs/>
                                    <w:color w:val="000000" w:themeColor="text1"/>
                                    <w:sz w:val="32"/>
                                    <w:szCs w:val="32"/>
                                  </w:rPr>
                                </w:pPr>
                                <w:hyperlink w:anchor="_Reflect_and_Prepare" w:history="1">
                                  <w:r w:rsidR="000C6138" w:rsidRPr="000A4599">
                                    <w:rPr>
                                      <w:rStyle w:val="Hyperlink"/>
                                      <w:b/>
                                      <w:bCs/>
                                      <w:color w:val="000000" w:themeColor="text1"/>
                                      <w:sz w:val="32"/>
                                      <w:szCs w:val="32"/>
                                    </w:rPr>
                                    <w:t>Reflect &amp; Prepare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40B8970" id="Group 72" o:spid="_x0000_s1026" style="position:absolute;margin-left:0;margin-top:176.25pt;width:552.9pt;height:70.75pt;z-index:251669504;mso-position-horizontal:center;mso-position-horizontal-relative:margin" coordorigin="" coordsize="70218,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">
                <v:group id="Group 73" o:spid="_x0000_s1027" style="position:absolute;top:76;width:16040;height:8909" coordsize="16040,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4" o:spid="_x0000_s1028" type="#_x0000_t55" style="position:absolute;width:16040;height:8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" adj="17001" fillcolor="#f6bd60" strokecolor="#f6bd60" strokeweight="1pt"/>
                  <v:shapetype id="_x0000_t202" coordsize="21600,21600" o:spt="202" path="m,l,21600r21600,l21600,xe">
                    <v:stroke joinstyle="miter"/>
                    <v:path gradientshapeok="t" o:connecttype="rect"/>
                  </v:shapetype>
                  <v:shape id="Text Box 75" o:spid="_x0000_s1029" type="#_x0000_t202" style="position:absolute;left:2705;top:1219;width:11506;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43C5BCCC" w14:textId="5F4D36AE" w:rsidR="000C6138" w:rsidRPr="000A4599" w:rsidRDefault="009B0901" w:rsidP="000C6138">
                          <w:pPr>
                            <w:jc w:val="center"/>
                            <w:rPr>
                              <w:b/>
                              <w:bCs/>
                              <w:color w:val="000000" w:themeColor="text1"/>
                              <w:sz w:val="32"/>
                              <w:szCs w:val="32"/>
                            </w:rPr>
                          </w:pPr>
                          <w:hyperlink w:anchor="_Assess_and_Strategize" w:history="1">
                            <w:r w:rsidR="000C6138" w:rsidRPr="000A4599">
                              <w:rPr>
                                <w:rStyle w:val="Hyperlink"/>
                                <w:b/>
                                <w:bCs/>
                                <w:color w:val="000000" w:themeColor="text1"/>
                                <w:sz w:val="32"/>
                                <w:szCs w:val="32"/>
                              </w:rPr>
                              <w:t>Assess &amp; Strategize</w:t>
                            </w:r>
                          </w:hyperlink>
                        </w:p>
                      </w:txbxContent>
                    </v:textbox>
                  </v:shape>
                </v:group>
                <v:group id="Group 76" o:spid="_x0000_s1030" style="position:absolute;left:13563;top:76;width:16040;height:8909" coordsize="16040,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Arrow: Chevron 77" o:spid="_x0000_s1031" type="#_x0000_t55" style="position:absolute;width:16040;height:8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" adj="17001" fillcolor="#e89976" strokecolor="#e89976" strokeweight="1pt"/>
                  <v:shape id="Text Box 78" o:spid="_x0000_s1032" type="#_x0000_t202" style="position:absolute;left:1866;top:1371;width:13640;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62A64E48" w14:textId="6943123D" w:rsidR="000C6138" w:rsidRPr="000A4599" w:rsidRDefault="009B0901" w:rsidP="000C6138">
                          <w:pPr>
                            <w:jc w:val="center"/>
                            <w:rPr>
                              <w:b/>
                              <w:bCs/>
                              <w:color w:val="000000" w:themeColor="text1"/>
                              <w:sz w:val="32"/>
                              <w:szCs w:val="32"/>
                            </w:rPr>
                          </w:pPr>
                          <w:hyperlink w:anchor="_Communicate_Effectively" w:history="1">
                            <w:r w:rsidR="000C6138" w:rsidRPr="000A4599">
                              <w:rPr>
                                <w:rStyle w:val="Hyperlink"/>
                                <w:b/>
                                <w:bCs/>
                                <w:color w:val="000000" w:themeColor="text1"/>
                                <w:sz w:val="32"/>
                                <w:szCs w:val="32"/>
                              </w:rPr>
                              <w:t>Communicate Effectively</w:t>
                            </w:r>
                          </w:hyperlink>
                        </w:p>
                      </w:txbxContent>
                    </v:textbox>
                  </v:shape>
                </v:group>
                <v:group id="Group 79" o:spid="_x0000_s1033" style="position:absolute;left:27127;top:76;width:16040;height:8909" coordsize="16040,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Arrow: Chevron 80" o:spid="_x0000_s1034" type="#_x0000_t55" style="position:absolute;width:16040;height:8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" adj="17001" fillcolor="#a5593c" strokecolor="#a5593c" strokeweight="1pt"/>
                  <v:shape id="Text Box 81" o:spid="_x0000_s1035" type="#_x0000_t202" style="position:absolute;left:1790;top:76;width:1234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67B0A8EE" w14:textId="6D22ACC8" w:rsidR="000C6138" w:rsidRPr="000A4599" w:rsidRDefault="009B0901" w:rsidP="000C6138">
                          <w:pPr>
                            <w:jc w:val="center"/>
                            <w:rPr>
                              <w:b/>
                              <w:bCs/>
                              <w:color w:val="000000" w:themeColor="text1"/>
                              <w:sz w:val="32"/>
                              <w:szCs w:val="32"/>
                            </w:rPr>
                          </w:pPr>
                          <w:hyperlink w:anchor="_Collaborate_Across_Sectors" w:history="1">
                            <w:r w:rsidR="000C6138" w:rsidRPr="000A4599">
                              <w:rPr>
                                <w:rStyle w:val="Hyperlink"/>
                                <w:b/>
                                <w:bCs/>
                                <w:color w:val="000000" w:themeColor="text1"/>
                                <w:sz w:val="32"/>
                                <w:szCs w:val="32"/>
                              </w:rPr>
                              <w:t>Collaborate Across Sectors</w:t>
                            </w:r>
                          </w:hyperlink>
                        </w:p>
                      </w:txbxContent>
                    </v:textbox>
                  </v:shape>
                </v:group>
                <v:group id="Group 82" o:spid="_x0000_s1036" style="position:absolute;left:40614;width:16040;height:8985" coordorigin="" coordsize="16040,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rrow: Chevron 83" o:spid="_x0000_s1037" type="#_x0000_t55" style="position:absolute;top:76;width:16040;height:8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" adj="17001" fillcolor="#9cc7b0" strokecolor="#9cc7b0" strokeweight="1pt"/>
                  <v:shape id="Text Box 84" o:spid="_x0000_s1038" type="#_x0000_t202" style="position:absolute;left:2324;width:11887;height:8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5FD237B3" w14:textId="282BD330" w:rsidR="000C6138" w:rsidRPr="000A4599" w:rsidRDefault="009B0901" w:rsidP="000C6138">
                          <w:pPr>
                            <w:jc w:val="center"/>
                            <w:rPr>
                              <w:b/>
                              <w:bCs/>
                              <w:color w:val="000000" w:themeColor="text1"/>
                              <w:sz w:val="32"/>
                              <w:szCs w:val="32"/>
                            </w:rPr>
                          </w:pPr>
                          <w:hyperlink w:anchor="_Adapt_Maintain_Your" w:history="1">
                            <w:r w:rsidR="000C6138" w:rsidRPr="000A4599">
                              <w:rPr>
                                <w:rStyle w:val="Hyperlink"/>
                                <w:b/>
                                <w:bCs/>
                                <w:color w:val="000000" w:themeColor="text1"/>
                                <w:sz w:val="32"/>
                                <w:szCs w:val="32"/>
                              </w:rPr>
                              <w:t>Adapt &amp; Maintain Operations</w:t>
                            </w:r>
                          </w:hyperlink>
                        </w:p>
                      </w:txbxContent>
                    </v:textbox>
                  </v:shape>
                </v:group>
                <v:group id="Group 85" o:spid="_x0000_s1039" style="position:absolute;left:54178;top:76;width:16040;height:8909" coordsize="16040,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rrow: Chevron 86" o:spid="_x0000_s1040" type="#_x0000_t55" style="position:absolute;width:16040;height:8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" adj="17001" fillcolor="#628474" strokecolor="#628474" strokeweight="1pt"/>
                  <v:shape id="Text Box 87" o:spid="_x0000_s1041" type="#_x0000_t202" style="position:absolute;left:2857;top:1295;width:11201;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5668630F" w14:textId="69057A72" w:rsidR="000C6138" w:rsidRPr="000A4599" w:rsidRDefault="009B0901" w:rsidP="000C6138">
                          <w:pPr>
                            <w:jc w:val="center"/>
                            <w:rPr>
                              <w:b/>
                              <w:bCs/>
                              <w:color w:val="000000" w:themeColor="text1"/>
                              <w:sz w:val="32"/>
                              <w:szCs w:val="32"/>
                            </w:rPr>
                          </w:pPr>
                          <w:hyperlink w:anchor="_Reflect_and_Prepare" w:history="1">
                            <w:r w:rsidR="000C6138" w:rsidRPr="000A4599">
                              <w:rPr>
                                <w:rStyle w:val="Hyperlink"/>
                                <w:b/>
                                <w:bCs/>
                                <w:color w:val="000000" w:themeColor="text1"/>
                                <w:sz w:val="32"/>
                                <w:szCs w:val="32"/>
                              </w:rPr>
                              <w:t>Reflect &amp; Prepare</w:t>
                            </w:r>
                          </w:hyperlink>
                        </w:p>
                      </w:txbxContent>
                    </v:textbox>
                  </v:shape>
                </v:group>
                <w10:wrap anchorx="margin"/>
              </v:group>
            </w:pict>
          </mc:Fallback>
        </mc:AlternateContent>
      </w:r>
      <w:r w:rsidR="00EA1E18">
        <w:br w:type="page"/>
      </w:r>
    </w:p>
    <w:p w14:paraId="056B1F00" w14:textId="77777777" w:rsidR="006B1B6D" w:rsidRPr="00CA682F" w:rsidRDefault="006B1B6D" w:rsidP="006B1B6D">
      <w:pPr>
        <w:pStyle w:val="TOCHeading"/>
        <w:rPr>
          <w:b/>
          <w:bCs/>
          <w:color w:val="30506A"/>
        </w:rPr>
      </w:pPr>
      <w:r w:rsidRPr="00CA682F">
        <w:rPr>
          <w:b/>
          <w:bCs/>
          <w:color w:val="30506A"/>
        </w:rPr>
        <w:lastRenderedPageBreak/>
        <w:t>Contents</w:t>
      </w:r>
      <w:bookmarkStart w:id="1" w:name="Contents"/>
      <w:bookmarkEnd w:id="1"/>
    </w:p>
    <w:sdt>
      <w:sdtPr>
        <w:rPr>
          <w:b w:val="0"/>
          <w:bCs w:val="0"/>
          <w:noProof w:val="0"/>
        </w:rPr>
        <w:id w:val="352465716"/>
        <w:docPartObj>
          <w:docPartGallery w:val="Table of Contents"/>
          <w:docPartUnique/>
        </w:docPartObj>
      </w:sdtPr>
      <w:sdtEndPr/>
      <w:sdtContent>
        <w:p w14:paraId="58CDB0BB" w14:textId="305B34CD" w:rsidR="0092072C" w:rsidRDefault="00EA1E18">
          <w:pPr>
            <w:pStyle w:val="TOC1"/>
            <w:rPr>
              <w:rFonts w:eastAsiaTheme="minorEastAsia"/>
              <w:b w:val="0"/>
              <w:bCs w:val="0"/>
              <w:sz w:val="22"/>
            </w:rPr>
          </w:pPr>
          <w:r>
            <w:fldChar w:fldCharType="begin"/>
          </w:r>
          <w:r>
            <w:instrText xml:space="preserve"> TOC \h \u \z \t "Heading 1,1,Heading 2,2,Heading 3,3,Heading 4,4,Heading 5,5,Heading 6,6,"</w:instrText>
          </w:r>
          <w:r>
            <w:fldChar w:fldCharType="separate"/>
          </w:r>
          <w:hyperlink w:anchor="_Toc130969407" w:history="1">
            <w:r w:rsidR="0092072C" w:rsidRPr="00F11C7F">
              <w:rPr>
                <w:rStyle w:val="Hyperlink"/>
              </w:rPr>
              <w:t>Assess and Strategize</w:t>
            </w:r>
            <w:r w:rsidR="0092072C">
              <w:rPr>
                <w:webHidden/>
              </w:rPr>
              <w:tab/>
            </w:r>
            <w:r w:rsidR="0092072C">
              <w:rPr>
                <w:webHidden/>
              </w:rPr>
              <w:fldChar w:fldCharType="begin"/>
            </w:r>
            <w:r w:rsidR="0092072C">
              <w:rPr>
                <w:webHidden/>
              </w:rPr>
              <w:instrText xml:space="preserve"> PAGEREF _Toc130969407 \h </w:instrText>
            </w:r>
            <w:r w:rsidR="0092072C">
              <w:rPr>
                <w:webHidden/>
              </w:rPr>
            </w:r>
            <w:r w:rsidR="0092072C">
              <w:rPr>
                <w:webHidden/>
              </w:rPr>
              <w:fldChar w:fldCharType="separate"/>
            </w:r>
            <w:r w:rsidR="0092072C">
              <w:rPr>
                <w:webHidden/>
              </w:rPr>
              <w:t>1</w:t>
            </w:r>
            <w:r w:rsidR="0092072C">
              <w:rPr>
                <w:webHidden/>
              </w:rPr>
              <w:fldChar w:fldCharType="end"/>
            </w:r>
          </w:hyperlink>
        </w:p>
        <w:p w14:paraId="6601E0EE" w14:textId="4B7A798B" w:rsidR="0092072C" w:rsidRDefault="00670EEC">
          <w:pPr>
            <w:pStyle w:val="TOC3"/>
            <w:tabs>
              <w:tab w:val="right" w:pos="9350"/>
            </w:tabs>
            <w:rPr>
              <w:rFonts w:eastAsiaTheme="minorEastAsia"/>
              <w:noProof/>
              <w:sz w:val="22"/>
            </w:rPr>
          </w:pPr>
          <w:hyperlink w:anchor="_Toc130969408" w:history="1">
            <w:r w:rsidR="0092072C" w:rsidRPr="00F11C7F">
              <w:rPr>
                <w:rStyle w:val="Hyperlink"/>
                <w:noProof/>
              </w:rPr>
              <w:t>Worksheet 1: Identify Your Response Team</w:t>
            </w:r>
            <w:r w:rsidR="0092072C">
              <w:rPr>
                <w:noProof/>
                <w:webHidden/>
              </w:rPr>
              <w:tab/>
            </w:r>
            <w:r w:rsidR="0092072C">
              <w:rPr>
                <w:noProof/>
                <w:webHidden/>
              </w:rPr>
              <w:fldChar w:fldCharType="begin"/>
            </w:r>
            <w:r w:rsidR="0092072C">
              <w:rPr>
                <w:noProof/>
                <w:webHidden/>
              </w:rPr>
              <w:instrText xml:space="preserve"> PAGEREF _Toc130969408 \h </w:instrText>
            </w:r>
            <w:r w:rsidR="0092072C">
              <w:rPr>
                <w:noProof/>
                <w:webHidden/>
              </w:rPr>
            </w:r>
            <w:r w:rsidR="0092072C">
              <w:rPr>
                <w:noProof/>
                <w:webHidden/>
              </w:rPr>
              <w:fldChar w:fldCharType="separate"/>
            </w:r>
            <w:r w:rsidR="0092072C">
              <w:rPr>
                <w:noProof/>
                <w:webHidden/>
              </w:rPr>
              <w:t>1</w:t>
            </w:r>
            <w:r w:rsidR="0092072C">
              <w:rPr>
                <w:noProof/>
                <w:webHidden/>
              </w:rPr>
              <w:fldChar w:fldCharType="end"/>
            </w:r>
          </w:hyperlink>
        </w:p>
        <w:p w14:paraId="711EF2FC" w14:textId="4EE2CBA8" w:rsidR="0092072C" w:rsidRDefault="00670EEC">
          <w:pPr>
            <w:pStyle w:val="TOC3"/>
            <w:tabs>
              <w:tab w:val="right" w:pos="9350"/>
            </w:tabs>
            <w:rPr>
              <w:rFonts w:eastAsiaTheme="minorEastAsia"/>
              <w:noProof/>
              <w:sz w:val="22"/>
            </w:rPr>
          </w:pPr>
          <w:hyperlink w:anchor="_Toc130969409" w:history="1">
            <w:r w:rsidR="0092072C" w:rsidRPr="00F11C7F">
              <w:rPr>
                <w:rStyle w:val="Hyperlink"/>
                <w:noProof/>
              </w:rPr>
              <w:t>Worksheet 2: Clarify Your Fundamental Purpose and Role</w:t>
            </w:r>
            <w:r w:rsidR="0092072C">
              <w:rPr>
                <w:noProof/>
                <w:webHidden/>
              </w:rPr>
              <w:tab/>
            </w:r>
            <w:r w:rsidR="0092072C">
              <w:rPr>
                <w:noProof/>
                <w:webHidden/>
              </w:rPr>
              <w:fldChar w:fldCharType="begin"/>
            </w:r>
            <w:r w:rsidR="0092072C">
              <w:rPr>
                <w:noProof/>
                <w:webHidden/>
              </w:rPr>
              <w:instrText xml:space="preserve"> PAGEREF _Toc130969409 \h </w:instrText>
            </w:r>
            <w:r w:rsidR="0092072C">
              <w:rPr>
                <w:noProof/>
                <w:webHidden/>
              </w:rPr>
            </w:r>
            <w:r w:rsidR="0092072C">
              <w:rPr>
                <w:noProof/>
                <w:webHidden/>
              </w:rPr>
              <w:fldChar w:fldCharType="separate"/>
            </w:r>
            <w:r w:rsidR="0092072C">
              <w:rPr>
                <w:noProof/>
                <w:webHidden/>
              </w:rPr>
              <w:t>2</w:t>
            </w:r>
            <w:r w:rsidR="0092072C">
              <w:rPr>
                <w:noProof/>
                <w:webHidden/>
              </w:rPr>
              <w:fldChar w:fldCharType="end"/>
            </w:r>
          </w:hyperlink>
        </w:p>
        <w:p w14:paraId="4B5C964C" w14:textId="2538D411" w:rsidR="0092072C" w:rsidRDefault="00670EEC">
          <w:pPr>
            <w:pStyle w:val="TOC3"/>
            <w:tabs>
              <w:tab w:val="right" w:pos="9350"/>
            </w:tabs>
            <w:rPr>
              <w:rFonts w:eastAsiaTheme="minorEastAsia"/>
              <w:noProof/>
              <w:sz w:val="22"/>
            </w:rPr>
          </w:pPr>
          <w:hyperlink w:anchor="_Toc130969410" w:history="1">
            <w:r w:rsidR="0092072C" w:rsidRPr="00F11C7F">
              <w:rPr>
                <w:rStyle w:val="Hyperlink"/>
                <w:noProof/>
              </w:rPr>
              <w:t>Worksheet 3: Identify Regulators and Points of Influence</w:t>
            </w:r>
            <w:r w:rsidR="0092072C">
              <w:rPr>
                <w:noProof/>
                <w:webHidden/>
              </w:rPr>
              <w:tab/>
            </w:r>
            <w:r w:rsidR="0092072C">
              <w:rPr>
                <w:noProof/>
                <w:webHidden/>
              </w:rPr>
              <w:fldChar w:fldCharType="begin"/>
            </w:r>
            <w:r w:rsidR="0092072C">
              <w:rPr>
                <w:noProof/>
                <w:webHidden/>
              </w:rPr>
              <w:instrText xml:space="preserve"> PAGEREF _Toc130969410 \h </w:instrText>
            </w:r>
            <w:r w:rsidR="0092072C">
              <w:rPr>
                <w:noProof/>
                <w:webHidden/>
              </w:rPr>
            </w:r>
            <w:r w:rsidR="0092072C">
              <w:rPr>
                <w:noProof/>
                <w:webHidden/>
              </w:rPr>
              <w:fldChar w:fldCharType="separate"/>
            </w:r>
            <w:r w:rsidR="0092072C">
              <w:rPr>
                <w:noProof/>
                <w:webHidden/>
              </w:rPr>
              <w:t>4</w:t>
            </w:r>
            <w:r w:rsidR="0092072C">
              <w:rPr>
                <w:noProof/>
                <w:webHidden/>
              </w:rPr>
              <w:fldChar w:fldCharType="end"/>
            </w:r>
          </w:hyperlink>
        </w:p>
        <w:p w14:paraId="39FEB90D" w14:textId="0E3DE352" w:rsidR="0092072C" w:rsidRDefault="00670EEC">
          <w:pPr>
            <w:pStyle w:val="TOC3"/>
            <w:tabs>
              <w:tab w:val="right" w:pos="9350"/>
            </w:tabs>
            <w:rPr>
              <w:rFonts w:eastAsiaTheme="minorEastAsia"/>
              <w:noProof/>
              <w:sz w:val="22"/>
            </w:rPr>
          </w:pPr>
          <w:hyperlink w:anchor="_Toc130969411" w:history="1">
            <w:r w:rsidR="0092072C" w:rsidRPr="00F11C7F">
              <w:rPr>
                <w:rStyle w:val="Hyperlink"/>
                <w:noProof/>
              </w:rPr>
              <w:t>Worksheet 4: Map Your Relationship with Other Organizations</w:t>
            </w:r>
            <w:r w:rsidR="0092072C">
              <w:rPr>
                <w:noProof/>
                <w:webHidden/>
              </w:rPr>
              <w:tab/>
            </w:r>
            <w:r w:rsidR="0092072C">
              <w:rPr>
                <w:noProof/>
                <w:webHidden/>
              </w:rPr>
              <w:fldChar w:fldCharType="begin"/>
            </w:r>
            <w:r w:rsidR="0092072C">
              <w:rPr>
                <w:noProof/>
                <w:webHidden/>
              </w:rPr>
              <w:instrText xml:space="preserve"> PAGEREF _Toc130969411 \h </w:instrText>
            </w:r>
            <w:r w:rsidR="0092072C">
              <w:rPr>
                <w:noProof/>
                <w:webHidden/>
              </w:rPr>
            </w:r>
            <w:r w:rsidR="0092072C">
              <w:rPr>
                <w:noProof/>
                <w:webHidden/>
              </w:rPr>
              <w:fldChar w:fldCharType="separate"/>
            </w:r>
            <w:r w:rsidR="0092072C">
              <w:rPr>
                <w:noProof/>
                <w:webHidden/>
              </w:rPr>
              <w:t>6</w:t>
            </w:r>
            <w:r w:rsidR="0092072C">
              <w:rPr>
                <w:noProof/>
                <w:webHidden/>
              </w:rPr>
              <w:fldChar w:fldCharType="end"/>
            </w:r>
          </w:hyperlink>
        </w:p>
        <w:p w14:paraId="7C0E0096" w14:textId="3BFEFFDB" w:rsidR="0092072C" w:rsidRDefault="00670EEC">
          <w:pPr>
            <w:pStyle w:val="TOC3"/>
            <w:tabs>
              <w:tab w:val="right" w:pos="9350"/>
            </w:tabs>
            <w:rPr>
              <w:rFonts w:eastAsiaTheme="minorEastAsia"/>
              <w:noProof/>
              <w:sz w:val="22"/>
            </w:rPr>
          </w:pPr>
          <w:hyperlink w:anchor="_Toc130969412" w:history="1">
            <w:r w:rsidR="0092072C" w:rsidRPr="00F11C7F">
              <w:rPr>
                <w:rStyle w:val="Hyperlink"/>
                <w:noProof/>
              </w:rPr>
              <w:t>Worksheet 5: Assess the External Environment</w:t>
            </w:r>
            <w:r w:rsidR="0092072C">
              <w:rPr>
                <w:noProof/>
                <w:webHidden/>
              </w:rPr>
              <w:tab/>
            </w:r>
            <w:r w:rsidR="0092072C">
              <w:rPr>
                <w:noProof/>
                <w:webHidden/>
              </w:rPr>
              <w:fldChar w:fldCharType="begin"/>
            </w:r>
            <w:r w:rsidR="0092072C">
              <w:rPr>
                <w:noProof/>
                <w:webHidden/>
              </w:rPr>
              <w:instrText xml:space="preserve"> PAGEREF _Toc130969412 \h </w:instrText>
            </w:r>
            <w:r w:rsidR="0092072C">
              <w:rPr>
                <w:noProof/>
                <w:webHidden/>
              </w:rPr>
            </w:r>
            <w:r w:rsidR="0092072C">
              <w:rPr>
                <w:noProof/>
                <w:webHidden/>
              </w:rPr>
              <w:fldChar w:fldCharType="separate"/>
            </w:r>
            <w:r w:rsidR="0092072C">
              <w:rPr>
                <w:noProof/>
                <w:webHidden/>
              </w:rPr>
              <w:t>8</w:t>
            </w:r>
            <w:r w:rsidR="0092072C">
              <w:rPr>
                <w:noProof/>
                <w:webHidden/>
              </w:rPr>
              <w:fldChar w:fldCharType="end"/>
            </w:r>
          </w:hyperlink>
        </w:p>
        <w:p w14:paraId="403964AA" w14:textId="6CDC8F52" w:rsidR="0092072C" w:rsidRDefault="00670EEC">
          <w:pPr>
            <w:pStyle w:val="TOC3"/>
            <w:tabs>
              <w:tab w:val="right" w:pos="9350"/>
            </w:tabs>
            <w:rPr>
              <w:rFonts w:eastAsiaTheme="minorEastAsia"/>
              <w:noProof/>
              <w:sz w:val="22"/>
            </w:rPr>
          </w:pPr>
          <w:hyperlink w:anchor="_Toc130969413" w:history="1">
            <w:r w:rsidR="0092072C" w:rsidRPr="00F11C7F">
              <w:rPr>
                <w:rStyle w:val="Hyperlink"/>
                <w:noProof/>
              </w:rPr>
              <w:t>Worksheet 6: Evaluate Organizational Assets and Risks</w:t>
            </w:r>
            <w:r w:rsidR="0092072C">
              <w:rPr>
                <w:noProof/>
                <w:webHidden/>
              </w:rPr>
              <w:tab/>
            </w:r>
            <w:r w:rsidR="0092072C">
              <w:rPr>
                <w:noProof/>
                <w:webHidden/>
              </w:rPr>
              <w:fldChar w:fldCharType="begin"/>
            </w:r>
            <w:r w:rsidR="0092072C">
              <w:rPr>
                <w:noProof/>
                <w:webHidden/>
              </w:rPr>
              <w:instrText xml:space="preserve"> PAGEREF _Toc130969413 \h </w:instrText>
            </w:r>
            <w:r w:rsidR="0092072C">
              <w:rPr>
                <w:noProof/>
                <w:webHidden/>
              </w:rPr>
            </w:r>
            <w:r w:rsidR="0092072C">
              <w:rPr>
                <w:noProof/>
                <w:webHidden/>
              </w:rPr>
              <w:fldChar w:fldCharType="separate"/>
            </w:r>
            <w:r w:rsidR="0092072C">
              <w:rPr>
                <w:noProof/>
                <w:webHidden/>
              </w:rPr>
              <w:t>10</w:t>
            </w:r>
            <w:r w:rsidR="0092072C">
              <w:rPr>
                <w:noProof/>
                <w:webHidden/>
              </w:rPr>
              <w:fldChar w:fldCharType="end"/>
            </w:r>
          </w:hyperlink>
        </w:p>
        <w:p w14:paraId="74D7B66E" w14:textId="6D0FB0EC" w:rsidR="0092072C" w:rsidRDefault="00670EEC">
          <w:pPr>
            <w:pStyle w:val="TOC3"/>
            <w:tabs>
              <w:tab w:val="right" w:pos="9350"/>
            </w:tabs>
            <w:rPr>
              <w:rFonts w:eastAsiaTheme="minorEastAsia"/>
              <w:noProof/>
              <w:sz w:val="22"/>
            </w:rPr>
          </w:pPr>
          <w:hyperlink w:anchor="_Toc130969414" w:history="1">
            <w:r w:rsidR="0092072C" w:rsidRPr="00F11C7F">
              <w:rPr>
                <w:rStyle w:val="Hyperlink"/>
                <w:noProof/>
              </w:rPr>
              <w:t>Worksheet 7: Segment Your Business Community</w:t>
            </w:r>
            <w:r w:rsidR="0092072C">
              <w:rPr>
                <w:noProof/>
                <w:webHidden/>
              </w:rPr>
              <w:tab/>
            </w:r>
            <w:r w:rsidR="0092072C">
              <w:rPr>
                <w:noProof/>
                <w:webHidden/>
              </w:rPr>
              <w:fldChar w:fldCharType="begin"/>
            </w:r>
            <w:r w:rsidR="0092072C">
              <w:rPr>
                <w:noProof/>
                <w:webHidden/>
              </w:rPr>
              <w:instrText xml:space="preserve"> PAGEREF _Toc130969414 \h </w:instrText>
            </w:r>
            <w:r w:rsidR="0092072C">
              <w:rPr>
                <w:noProof/>
                <w:webHidden/>
              </w:rPr>
            </w:r>
            <w:r w:rsidR="0092072C">
              <w:rPr>
                <w:noProof/>
                <w:webHidden/>
              </w:rPr>
              <w:fldChar w:fldCharType="separate"/>
            </w:r>
            <w:r w:rsidR="0092072C">
              <w:rPr>
                <w:noProof/>
                <w:webHidden/>
              </w:rPr>
              <w:t>13</w:t>
            </w:r>
            <w:r w:rsidR="0092072C">
              <w:rPr>
                <w:noProof/>
                <w:webHidden/>
              </w:rPr>
              <w:fldChar w:fldCharType="end"/>
            </w:r>
          </w:hyperlink>
        </w:p>
        <w:p w14:paraId="127E90A7" w14:textId="094A36E8" w:rsidR="0092072C" w:rsidRDefault="00670EEC">
          <w:pPr>
            <w:pStyle w:val="TOC3"/>
            <w:tabs>
              <w:tab w:val="right" w:pos="9350"/>
            </w:tabs>
            <w:rPr>
              <w:rFonts w:eastAsiaTheme="minorEastAsia"/>
              <w:noProof/>
              <w:sz w:val="22"/>
            </w:rPr>
          </w:pPr>
          <w:hyperlink w:anchor="_Toc130969415" w:history="1">
            <w:r w:rsidR="0092072C" w:rsidRPr="00F11C7F">
              <w:rPr>
                <w:rStyle w:val="Hyperlink"/>
                <w:noProof/>
              </w:rPr>
              <w:t>Worksheet 8: Determine Your Priorities</w:t>
            </w:r>
            <w:r w:rsidR="0092072C">
              <w:rPr>
                <w:noProof/>
                <w:webHidden/>
              </w:rPr>
              <w:tab/>
            </w:r>
            <w:r w:rsidR="0092072C">
              <w:rPr>
                <w:noProof/>
                <w:webHidden/>
              </w:rPr>
              <w:fldChar w:fldCharType="begin"/>
            </w:r>
            <w:r w:rsidR="0092072C">
              <w:rPr>
                <w:noProof/>
                <w:webHidden/>
              </w:rPr>
              <w:instrText xml:space="preserve"> PAGEREF _Toc130969415 \h </w:instrText>
            </w:r>
            <w:r w:rsidR="0092072C">
              <w:rPr>
                <w:noProof/>
                <w:webHidden/>
              </w:rPr>
            </w:r>
            <w:r w:rsidR="0092072C">
              <w:rPr>
                <w:noProof/>
                <w:webHidden/>
              </w:rPr>
              <w:fldChar w:fldCharType="separate"/>
            </w:r>
            <w:r w:rsidR="0092072C">
              <w:rPr>
                <w:noProof/>
                <w:webHidden/>
              </w:rPr>
              <w:t>15</w:t>
            </w:r>
            <w:r w:rsidR="0092072C">
              <w:rPr>
                <w:noProof/>
                <w:webHidden/>
              </w:rPr>
              <w:fldChar w:fldCharType="end"/>
            </w:r>
          </w:hyperlink>
        </w:p>
        <w:p w14:paraId="1C7FFF5B" w14:textId="2F640AE8" w:rsidR="0092072C" w:rsidRDefault="00670EEC">
          <w:pPr>
            <w:pStyle w:val="TOC1"/>
            <w:rPr>
              <w:rFonts w:eastAsiaTheme="minorEastAsia"/>
              <w:b w:val="0"/>
              <w:bCs w:val="0"/>
              <w:sz w:val="22"/>
            </w:rPr>
          </w:pPr>
          <w:hyperlink w:anchor="_Toc130969416" w:history="1">
            <w:r w:rsidR="0092072C" w:rsidRPr="00F11C7F">
              <w:rPr>
                <w:rStyle w:val="Hyperlink"/>
              </w:rPr>
              <w:t>Communicate Effectively</w:t>
            </w:r>
            <w:r w:rsidR="0092072C">
              <w:rPr>
                <w:webHidden/>
              </w:rPr>
              <w:tab/>
            </w:r>
            <w:r w:rsidR="0092072C">
              <w:rPr>
                <w:webHidden/>
              </w:rPr>
              <w:fldChar w:fldCharType="begin"/>
            </w:r>
            <w:r w:rsidR="0092072C">
              <w:rPr>
                <w:webHidden/>
              </w:rPr>
              <w:instrText xml:space="preserve"> PAGEREF _Toc130969416 \h </w:instrText>
            </w:r>
            <w:r w:rsidR="0092072C">
              <w:rPr>
                <w:webHidden/>
              </w:rPr>
            </w:r>
            <w:r w:rsidR="0092072C">
              <w:rPr>
                <w:webHidden/>
              </w:rPr>
              <w:fldChar w:fldCharType="separate"/>
            </w:r>
            <w:r w:rsidR="0092072C">
              <w:rPr>
                <w:webHidden/>
              </w:rPr>
              <w:t>17</w:t>
            </w:r>
            <w:r w:rsidR="0092072C">
              <w:rPr>
                <w:webHidden/>
              </w:rPr>
              <w:fldChar w:fldCharType="end"/>
            </w:r>
          </w:hyperlink>
        </w:p>
        <w:p w14:paraId="757411BC" w14:textId="5CDC83A0" w:rsidR="0092072C" w:rsidRDefault="00670EEC">
          <w:pPr>
            <w:pStyle w:val="TOC3"/>
            <w:tabs>
              <w:tab w:val="right" w:pos="9350"/>
            </w:tabs>
            <w:rPr>
              <w:rFonts w:eastAsiaTheme="minorEastAsia"/>
              <w:noProof/>
              <w:sz w:val="22"/>
            </w:rPr>
          </w:pPr>
          <w:hyperlink w:anchor="_Toc130969417" w:history="1">
            <w:r w:rsidR="0092072C" w:rsidRPr="00F11C7F">
              <w:rPr>
                <w:rStyle w:val="Hyperlink"/>
                <w:noProof/>
              </w:rPr>
              <w:t>Worksheet 9: Assess Your Communication Assets and Needs</w:t>
            </w:r>
            <w:r w:rsidR="0092072C">
              <w:rPr>
                <w:noProof/>
                <w:webHidden/>
              </w:rPr>
              <w:tab/>
            </w:r>
            <w:r w:rsidR="0092072C">
              <w:rPr>
                <w:noProof/>
                <w:webHidden/>
              </w:rPr>
              <w:fldChar w:fldCharType="begin"/>
            </w:r>
            <w:r w:rsidR="0092072C">
              <w:rPr>
                <w:noProof/>
                <w:webHidden/>
              </w:rPr>
              <w:instrText xml:space="preserve"> PAGEREF _Toc130969417 \h </w:instrText>
            </w:r>
            <w:r w:rsidR="0092072C">
              <w:rPr>
                <w:noProof/>
                <w:webHidden/>
              </w:rPr>
            </w:r>
            <w:r w:rsidR="0092072C">
              <w:rPr>
                <w:noProof/>
                <w:webHidden/>
              </w:rPr>
              <w:fldChar w:fldCharType="separate"/>
            </w:r>
            <w:r w:rsidR="0092072C">
              <w:rPr>
                <w:noProof/>
                <w:webHidden/>
              </w:rPr>
              <w:t>17</w:t>
            </w:r>
            <w:r w:rsidR="0092072C">
              <w:rPr>
                <w:noProof/>
                <w:webHidden/>
              </w:rPr>
              <w:fldChar w:fldCharType="end"/>
            </w:r>
          </w:hyperlink>
        </w:p>
        <w:p w14:paraId="00D944AC" w14:textId="6012C7DF" w:rsidR="0092072C" w:rsidRDefault="00670EEC">
          <w:pPr>
            <w:pStyle w:val="TOC3"/>
            <w:tabs>
              <w:tab w:val="right" w:pos="9350"/>
            </w:tabs>
            <w:rPr>
              <w:rFonts w:eastAsiaTheme="minorEastAsia"/>
              <w:noProof/>
              <w:sz w:val="22"/>
            </w:rPr>
          </w:pPr>
          <w:hyperlink w:anchor="_Toc130969418" w:history="1">
            <w:r w:rsidR="0092072C" w:rsidRPr="00F11C7F">
              <w:rPr>
                <w:rStyle w:val="Hyperlink"/>
                <w:noProof/>
              </w:rPr>
              <w:t>Worksheet 10: Develop a Communications Plan</w:t>
            </w:r>
            <w:r w:rsidR="0092072C">
              <w:rPr>
                <w:noProof/>
                <w:webHidden/>
              </w:rPr>
              <w:tab/>
            </w:r>
            <w:r w:rsidR="0092072C">
              <w:rPr>
                <w:noProof/>
                <w:webHidden/>
              </w:rPr>
              <w:fldChar w:fldCharType="begin"/>
            </w:r>
            <w:r w:rsidR="0092072C">
              <w:rPr>
                <w:noProof/>
                <w:webHidden/>
              </w:rPr>
              <w:instrText xml:space="preserve"> PAGEREF _Toc130969418 \h </w:instrText>
            </w:r>
            <w:r w:rsidR="0092072C">
              <w:rPr>
                <w:noProof/>
                <w:webHidden/>
              </w:rPr>
            </w:r>
            <w:r w:rsidR="0092072C">
              <w:rPr>
                <w:noProof/>
                <w:webHidden/>
              </w:rPr>
              <w:fldChar w:fldCharType="separate"/>
            </w:r>
            <w:r w:rsidR="0092072C">
              <w:rPr>
                <w:noProof/>
                <w:webHidden/>
              </w:rPr>
              <w:t>20</w:t>
            </w:r>
            <w:r w:rsidR="0092072C">
              <w:rPr>
                <w:noProof/>
                <w:webHidden/>
              </w:rPr>
              <w:fldChar w:fldCharType="end"/>
            </w:r>
          </w:hyperlink>
        </w:p>
        <w:p w14:paraId="2A2C3933" w14:textId="4C59C84E" w:rsidR="0092072C" w:rsidRDefault="00670EEC">
          <w:pPr>
            <w:pStyle w:val="TOC1"/>
            <w:rPr>
              <w:rFonts w:eastAsiaTheme="minorEastAsia"/>
              <w:b w:val="0"/>
              <w:bCs w:val="0"/>
              <w:sz w:val="22"/>
            </w:rPr>
          </w:pPr>
          <w:hyperlink w:anchor="_Toc130969419" w:history="1">
            <w:r w:rsidR="0092072C" w:rsidRPr="00F11C7F">
              <w:rPr>
                <w:rStyle w:val="Hyperlink"/>
              </w:rPr>
              <w:t>Collaborate Across Sectors</w:t>
            </w:r>
            <w:r w:rsidR="0092072C">
              <w:rPr>
                <w:webHidden/>
              </w:rPr>
              <w:tab/>
            </w:r>
            <w:r w:rsidR="0092072C">
              <w:rPr>
                <w:webHidden/>
              </w:rPr>
              <w:fldChar w:fldCharType="begin"/>
            </w:r>
            <w:r w:rsidR="0092072C">
              <w:rPr>
                <w:webHidden/>
              </w:rPr>
              <w:instrText xml:space="preserve"> PAGEREF _Toc130969419 \h </w:instrText>
            </w:r>
            <w:r w:rsidR="0092072C">
              <w:rPr>
                <w:webHidden/>
              </w:rPr>
            </w:r>
            <w:r w:rsidR="0092072C">
              <w:rPr>
                <w:webHidden/>
              </w:rPr>
              <w:fldChar w:fldCharType="separate"/>
            </w:r>
            <w:r w:rsidR="0092072C">
              <w:rPr>
                <w:webHidden/>
              </w:rPr>
              <w:t>21</w:t>
            </w:r>
            <w:r w:rsidR="0092072C">
              <w:rPr>
                <w:webHidden/>
              </w:rPr>
              <w:fldChar w:fldCharType="end"/>
            </w:r>
          </w:hyperlink>
        </w:p>
        <w:p w14:paraId="7D9B34A3" w14:textId="406FC27C" w:rsidR="0092072C" w:rsidRDefault="00670EEC">
          <w:pPr>
            <w:pStyle w:val="TOC3"/>
            <w:tabs>
              <w:tab w:val="right" w:pos="9350"/>
            </w:tabs>
            <w:rPr>
              <w:rFonts w:eastAsiaTheme="minorEastAsia"/>
              <w:noProof/>
              <w:sz w:val="22"/>
            </w:rPr>
          </w:pPr>
          <w:hyperlink w:anchor="_Toc130969420" w:history="1">
            <w:r w:rsidR="0092072C" w:rsidRPr="00F11C7F">
              <w:rPr>
                <w:rStyle w:val="Hyperlink"/>
                <w:noProof/>
              </w:rPr>
              <w:t>Worksheet 11: Find Shared Priorities</w:t>
            </w:r>
            <w:r w:rsidR="0092072C">
              <w:rPr>
                <w:noProof/>
                <w:webHidden/>
              </w:rPr>
              <w:tab/>
            </w:r>
            <w:r w:rsidR="0092072C">
              <w:rPr>
                <w:noProof/>
                <w:webHidden/>
              </w:rPr>
              <w:fldChar w:fldCharType="begin"/>
            </w:r>
            <w:r w:rsidR="0092072C">
              <w:rPr>
                <w:noProof/>
                <w:webHidden/>
              </w:rPr>
              <w:instrText xml:space="preserve"> PAGEREF _Toc130969420 \h </w:instrText>
            </w:r>
            <w:r w:rsidR="0092072C">
              <w:rPr>
                <w:noProof/>
                <w:webHidden/>
              </w:rPr>
            </w:r>
            <w:r w:rsidR="0092072C">
              <w:rPr>
                <w:noProof/>
                <w:webHidden/>
              </w:rPr>
              <w:fldChar w:fldCharType="separate"/>
            </w:r>
            <w:r w:rsidR="0092072C">
              <w:rPr>
                <w:noProof/>
                <w:webHidden/>
              </w:rPr>
              <w:t>21</w:t>
            </w:r>
            <w:r w:rsidR="0092072C">
              <w:rPr>
                <w:noProof/>
                <w:webHidden/>
              </w:rPr>
              <w:fldChar w:fldCharType="end"/>
            </w:r>
          </w:hyperlink>
        </w:p>
        <w:p w14:paraId="463F5820" w14:textId="236B9D79" w:rsidR="0092072C" w:rsidRDefault="00670EEC">
          <w:pPr>
            <w:pStyle w:val="TOC3"/>
            <w:tabs>
              <w:tab w:val="right" w:pos="9350"/>
            </w:tabs>
            <w:rPr>
              <w:rFonts w:eastAsiaTheme="minorEastAsia"/>
              <w:noProof/>
              <w:sz w:val="22"/>
            </w:rPr>
          </w:pPr>
          <w:hyperlink w:anchor="_Toc130969421" w:history="1">
            <w:r w:rsidR="0092072C" w:rsidRPr="00F11C7F">
              <w:rPr>
                <w:rStyle w:val="Hyperlink"/>
                <w:noProof/>
              </w:rPr>
              <w:t>Worksheet 12: Collaborate on Policies</w:t>
            </w:r>
            <w:r w:rsidR="0092072C">
              <w:rPr>
                <w:noProof/>
                <w:webHidden/>
              </w:rPr>
              <w:tab/>
            </w:r>
            <w:r w:rsidR="0092072C">
              <w:rPr>
                <w:noProof/>
                <w:webHidden/>
              </w:rPr>
              <w:fldChar w:fldCharType="begin"/>
            </w:r>
            <w:r w:rsidR="0092072C">
              <w:rPr>
                <w:noProof/>
                <w:webHidden/>
              </w:rPr>
              <w:instrText xml:space="preserve"> PAGEREF _Toc130969421 \h </w:instrText>
            </w:r>
            <w:r w:rsidR="0092072C">
              <w:rPr>
                <w:noProof/>
                <w:webHidden/>
              </w:rPr>
            </w:r>
            <w:r w:rsidR="0092072C">
              <w:rPr>
                <w:noProof/>
                <w:webHidden/>
              </w:rPr>
              <w:fldChar w:fldCharType="separate"/>
            </w:r>
            <w:r w:rsidR="0092072C">
              <w:rPr>
                <w:noProof/>
                <w:webHidden/>
              </w:rPr>
              <w:t>22</w:t>
            </w:r>
            <w:r w:rsidR="0092072C">
              <w:rPr>
                <w:noProof/>
                <w:webHidden/>
              </w:rPr>
              <w:fldChar w:fldCharType="end"/>
            </w:r>
          </w:hyperlink>
        </w:p>
        <w:p w14:paraId="07248C16" w14:textId="7D685CF0" w:rsidR="0092072C" w:rsidRDefault="00670EEC">
          <w:pPr>
            <w:pStyle w:val="TOC1"/>
            <w:rPr>
              <w:rFonts w:eastAsiaTheme="minorEastAsia"/>
              <w:b w:val="0"/>
              <w:bCs w:val="0"/>
              <w:sz w:val="22"/>
            </w:rPr>
          </w:pPr>
          <w:hyperlink w:anchor="_Toc130969422" w:history="1">
            <w:r w:rsidR="0092072C" w:rsidRPr="00F11C7F">
              <w:rPr>
                <w:rStyle w:val="Hyperlink"/>
              </w:rPr>
              <w:t>Adapt Maintain Your Operations</w:t>
            </w:r>
            <w:r w:rsidR="0092072C">
              <w:rPr>
                <w:webHidden/>
              </w:rPr>
              <w:tab/>
            </w:r>
            <w:r w:rsidR="0092072C">
              <w:rPr>
                <w:webHidden/>
              </w:rPr>
              <w:fldChar w:fldCharType="begin"/>
            </w:r>
            <w:r w:rsidR="0092072C">
              <w:rPr>
                <w:webHidden/>
              </w:rPr>
              <w:instrText xml:space="preserve"> PAGEREF _Toc130969422 \h </w:instrText>
            </w:r>
            <w:r w:rsidR="0092072C">
              <w:rPr>
                <w:webHidden/>
              </w:rPr>
            </w:r>
            <w:r w:rsidR="0092072C">
              <w:rPr>
                <w:webHidden/>
              </w:rPr>
              <w:fldChar w:fldCharType="separate"/>
            </w:r>
            <w:r w:rsidR="0092072C">
              <w:rPr>
                <w:webHidden/>
              </w:rPr>
              <w:t>24</w:t>
            </w:r>
            <w:r w:rsidR="0092072C">
              <w:rPr>
                <w:webHidden/>
              </w:rPr>
              <w:fldChar w:fldCharType="end"/>
            </w:r>
          </w:hyperlink>
        </w:p>
        <w:p w14:paraId="201ECDE8" w14:textId="5C0B7D81" w:rsidR="0092072C" w:rsidRDefault="00670EEC">
          <w:pPr>
            <w:pStyle w:val="TOC3"/>
            <w:tabs>
              <w:tab w:val="right" w:pos="9350"/>
            </w:tabs>
            <w:rPr>
              <w:rFonts w:eastAsiaTheme="minorEastAsia"/>
              <w:noProof/>
              <w:sz w:val="22"/>
            </w:rPr>
          </w:pPr>
          <w:hyperlink w:anchor="_Toc130969423" w:history="1">
            <w:r w:rsidR="0092072C" w:rsidRPr="00F11C7F">
              <w:rPr>
                <w:rStyle w:val="Hyperlink"/>
                <w:noProof/>
              </w:rPr>
              <w:t>Worksheet 13: Consider Your Workforce</w:t>
            </w:r>
            <w:r w:rsidR="0092072C">
              <w:rPr>
                <w:noProof/>
                <w:webHidden/>
              </w:rPr>
              <w:tab/>
            </w:r>
            <w:r w:rsidR="0092072C">
              <w:rPr>
                <w:noProof/>
                <w:webHidden/>
              </w:rPr>
              <w:fldChar w:fldCharType="begin"/>
            </w:r>
            <w:r w:rsidR="0092072C">
              <w:rPr>
                <w:noProof/>
                <w:webHidden/>
              </w:rPr>
              <w:instrText xml:space="preserve"> PAGEREF _Toc130969423 \h </w:instrText>
            </w:r>
            <w:r w:rsidR="0092072C">
              <w:rPr>
                <w:noProof/>
                <w:webHidden/>
              </w:rPr>
            </w:r>
            <w:r w:rsidR="0092072C">
              <w:rPr>
                <w:noProof/>
                <w:webHidden/>
              </w:rPr>
              <w:fldChar w:fldCharType="separate"/>
            </w:r>
            <w:r w:rsidR="0092072C">
              <w:rPr>
                <w:noProof/>
                <w:webHidden/>
              </w:rPr>
              <w:t>24</w:t>
            </w:r>
            <w:r w:rsidR="0092072C">
              <w:rPr>
                <w:noProof/>
                <w:webHidden/>
              </w:rPr>
              <w:fldChar w:fldCharType="end"/>
            </w:r>
          </w:hyperlink>
        </w:p>
        <w:p w14:paraId="58CE13AC" w14:textId="1F9A406C" w:rsidR="0092072C" w:rsidRDefault="00670EEC">
          <w:pPr>
            <w:pStyle w:val="TOC3"/>
            <w:tabs>
              <w:tab w:val="right" w:pos="9350"/>
            </w:tabs>
            <w:rPr>
              <w:rFonts w:eastAsiaTheme="minorEastAsia"/>
              <w:noProof/>
              <w:sz w:val="22"/>
            </w:rPr>
          </w:pPr>
          <w:hyperlink w:anchor="_Toc130969424" w:history="1">
            <w:r w:rsidR="0092072C" w:rsidRPr="00F11C7F">
              <w:rPr>
                <w:rStyle w:val="Hyperlink"/>
                <w:noProof/>
              </w:rPr>
              <w:t>Worksheet 14: Evaluate Opportunities for Remote Work</w:t>
            </w:r>
            <w:r w:rsidR="0092072C">
              <w:rPr>
                <w:noProof/>
                <w:webHidden/>
              </w:rPr>
              <w:tab/>
            </w:r>
            <w:r w:rsidR="0092072C">
              <w:rPr>
                <w:noProof/>
                <w:webHidden/>
              </w:rPr>
              <w:fldChar w:fldCharType="begin"/>
            </w:r>
            <w:r w:rsidR="0092072C">
              <w:rPr>
                <w:noProof/>
                <w:webHidden/>
              </w:rPr>
              <w:instrText xml:space="preserve"> PAGEREF _Toc130969424 \h </w:instrText>
            </w:r>
            <w:r w:rsidR="0092072C">
              <w:rPr>
                <w:noProof/>
                <w:webHidden/>
              </w:rPr>
            </w:r>
            <w:r w:rsidR="0092072C">
              <w:rPr>
                <w:noProof/>
                <w:webHidden/>
              </w:rPr>
              <w:fldChar w:fldCharType="separate"/>
            </w:r>
            <w:r w:rsidR="0092072C">
              <w:rPr>
                <w:noProof/>
                <w:webHidden/>
              </w:rPr>
              <w:t>26</w:t>
            </w:r>
            <w:r w:rsidR="0092072C">
              <w:rPr>
                <w:noProof/>
                <w:webHidden/>
              </w:rPr>
              <w:fldChar w:fldCharType="end"/>
            </w:r>
          </w:hyperlink>
        </w:p>
        <w:p w14:paraId="74D597E1" w14:textId="281D56E6" w:rsidR="0092072C" w:rsidRDefault="00670EEC">
          <w:pPr>
            <w:pStyle w:val="TOC3"/>
            <w:tabs>
              <w:tab w:val="right" w:pos="9350"/>
            </w:tabs>
            <w:rPr>
              <w:rFonts w:eastAsiaTheme="minorEastAsia"/>
              <w:noProof/>
              <w:sz w:val="22"/>
            </w:rPr>
          </w:pPr>
          <w:hyperlink w:anchor="_Toc130969425" w:history="1">
            <w:r w:rsidR="0092072C" w:rsidRPr="00F11C7F">
              <w:rPr>
                <w:rStyle w:val="Hyperlink"/>
                <w:noProof/>
              </w:rPr>
              <w:t>Worksheet 15: Analyze Your Supply Chain</w:t>
            </w:r>
            <w:r w:rsidR="0092072C">
              <w:rPr>
                <w:noProof/>
                <w:webHidden/>
              </w:rPr>
              <w:tab/>
            </w:r>
            <w:r w:rsidR="0092072C">
              <w:rPr>
                <w:noProof/>
                <w:webHidden/>
              </w:rPr>
              <w:fldChar w:fldCharType="begin"/>
            </w:r>
            <w:r w:rsidR="0092072C">
              <w:rPr>
                <w:noProof/>
                <w:webHidden/>
              </w:rPr>
              <w:instrText xml:space="preserve"> PAGEREF _Toc130969425 \h </w:instrText>
            </w:r>
            <w:r w:rsidR="0092072C">
              <w:rPr>
                <w:noProof/>
                <w:webHidden/>
              </w:rPr>
            </w:r>
            <w:r w:rsidR="0092072C">
              <w:rPr>
                <w:noProof/>
                <w:webHidden/>
              </w:rPr>
              <w:fldChar w:fldCharType="separate"/>
            </w:r>
            <w:r w:rsidR="0092072C">
              <w:rPr>
                <w:noProof/>
                <w:webHidden/>
              </w:rPr>
              <w:t>27</w:t>
            </w:r>
            <w:r w:rsidR="0092072C">
              <w:rPr>
                <w:noProof/>
                <w:webHidden/>
              </w:rPr>
              <w:fldChar w:fldCharType="end"/>
            </w:r>
          </w:hyperlink>
        </w:p>
        <w:p w14:paraId="4130903E" w14:textId="4B711E2C" w:rsidR="0092072C" w:rsidRDefault="00670EEC">
          <w:pPr>
            <w:pStyle w:val="TOC3"/>
            <w:tabs>
              <w:tab w:val="right" w:pos="9350"/>
            </w:tabs>
            <w:rPr>
              <w:rFonts w:eastAsiaTheme="minorEastAsia"/>
              <w:noProof/>
              <w:sz w:val="22"/>
            </w:rPr>
          </w:pPr>
          <w:hyperlink w:anchor="_Toc130969426" w:history="1">
            <w:r w:rsidR="0092072C" w:rsidRPr="00F11C7F">
              <w:rPr>
                <w:rStyle w:val="Hyperlink"/>
                <w:noProof/>
              </w:rPr>
              <w:t>Worksheet 16: Identify Opportunities for Adaptation</w:t>
            </w:r>
            <w:r w:rsidR="0092072C">
              <w:rPr>
                <w:noProof/>
                <w:webHidden/>
              </w:rPr>
              <w:tab/>
            </w:r>
            <w:r w:rsidR="0092072C">
              <w:rPr>
                <w:noProof/>
                <w:webHidden/>
              </w:rPr>
              <w:fldChar w:fldCharType="begin"/>
            </w:r>
            <w:r w:rsidR="0092072C">
              <w:rPr>
                <w:noProof/>
                <w:webHidden/>
              </w:rPr>
              <w:instrText xml:space="preserve"> PAGEREF _Toc130969426 \h </w:instrText>
            </w:r>
            <w:r w:rsidR="0092072C">
              <w:rPr>
                <w:noProof/>
                <w:webHidden/>
              </w:rPr>
            </w:r>
            <w:r w:rsidR="0092072C">
              <w:rPr>
                <w:noProof/>
                <w:webHidden/>
              </w:rPr>
              <w:fldChar w:fldCharType="separate"/>
            </w:r>
            <w:r w:rsidR="0092072C">
              <w:rPr>
                <w:noProof/>
                <w:webHidden/>
              </w:rPr>
              <w:t>30</w:t>
            </w:r>
            <w:r w:rsidR="0092072C">
              <w:rPr>
                <w:noProof/>
                <w:webHidden/>
              </w:rPr>
              <w:fldChar w:fldCharType="end"/>
            </w:r>
          </w:hyperlink>
        </w:p>
        <w:p w14:paraId="7F1A7DF3" w14:textId="06F72596" w:rsidR="0092072C" w:rsidRDefault="00670EEC">
          <w:pPr>
            <w:pStyle w:val="TOC3"/>
            <w:tabs>
              <w:tab w:val="right" w:pos="9350"/>
            </w:tabs>
            <w:rPr>
              <w:rFonts w:eastAsiaTheme="minorEastAsia"/>
              <w:noProof/>
              <w:sz w:val="22"/>
            </w:rPr>
          </w:pPr>
          <w:hyperlink w:anchor="_Toc130969427" w:history="1">
            <w:r w:rsidR="0092072C" w:rsidRPr="00F11C7F">
              <w:rPr>
                <w:rStyle w:val="Hyperlink"/>
                <w:noProof/>
              </w:rPr>
              <w:t>Worksheet 17: Evaluate Disease Management Measures</w:t>
            </w:r>
            <w:r w:rsidR="0092072C">
              <w:rPr>
                <w:noProof/>
                <w:webHidden/>
              </w:rPr>
              <w:tab/>
            </w:r>
            <w:r w:rsidR="0092072C">
              <w:rPr>
                <w:noProof/>
                <w:webHidden/>
              </w:rPr>
              <w:fldChar w:fldCharType="begin"/>
            </w:r>
            <w:r w:rsidR="0092072C">
              <w:rPr>
                <w:noProof/>
                <w:webHidden/>
              </w:rPr>
              <w:instrText xml:space="preserve"> PAGEREF _Toc130969427 \h </w:instrText>
            </w:r>
            <w:r w:rsidR="0092072C">
              <w:rPr>
                <w:noProof/>
                <w:webHidden/>
              </w:rPr>
            </w:r>
            <w:r w:rsidR="0092072C">
              <w:rPr>
                <w:noProof/>
                <w:webHidden/>
              </w:rPr>
              <w:fldChar w:fldCharType="separate"/>
            </w:r>
            <w:r w:rsidR="0092072C">
              <w:rPr>
                <w:noProof/>
                <w:webHidden/>
              </w:rPr>
              <w:t>31</w:t>
            </w:r>
            <w:r w:rsidR="0092072C">
              <w:rPr>
                <w:noProof/>
                <w:webHidden/>
              </w:rPr>
              <w:fldChar w:fldCharType="end"/>
            </w:r>
          </w:hyperlink>
        </w:p>
        <w:p w14:paraId="365ED4E7" w14:textId="54F28396" w:rsidR="0092072C" w:rsidRDefault="00670EEC">
          <w:pPr>
            <w:pStyle w:val="TOC1"/>
            <w:rPr>
              <w:rFonts w:eastAsiaTheme="minorEastAsia"/>
              <w:b w:val="0"/>
              <w:bCs w:val="0"/>
              <w:sz w:val="22"/>
            </w:rPr>
          </w:pPr>
          <w:hyperlink w:anchor="_Toc130969428" w:history="1">
            <w:r w:rsidR="0092072C" w:rsidRPr="00F11C7F">
              <w:rPr>
                <w:rStyle w:val="Hyperlink"/>
              </w:rPr>
              <w:t>Reflect and Prepare</w:t>
            </w:r>
            <w:r w:rsidR="0092072C">
              <w:rPr>
                <w:webHidden/>
              </w:rPr>
              <w:tab/>
            </w:r>
            <w:r w:rsidR="0092072C">
              <w:rPr>
                <w:webHidden/>
              </w:rPr>
              <w:fldChar w:fldCharType="begin"/>
            </w:r>
            <w:r w:rsidR="0092072C">
              <w:rPr>
                <w:webHidden/>
              </w:rPr>
              <w:instrText xml:space="preserve"> PAGEREF _Toc130969428 \h </w:instrText>
            </w:r>
            <w:r w:rsidR="0092072C">
              <w:rPr>
                <w:webHidden/>
              </w:rPr>
            </w:r>
            <w:r w:rsidR="0092072C">
              <w:rPr>
                <w:webHidden/>
              </w:rPr>
              <w:fldChar w:fldCharType="separate"/>
            </w:r>
            <w:r w:rsidR="0092072C">
              <w:rPr>
                <w:webHidden/>
              </w:rPr>
              <w:t>34</w:t>
            </w:r>
            <w:r w:rsidR="0092072C">
              <w:rPr>
                <w:webHidden/>
              </w:rPr>
              <w:fldChar w:fldCharType="end"/>
            </w:r>
          </w:hyperlink>
        </w:p>
        <w:p w14:paraId="6F1A850C" w14:textId="0B50CCA7" w:rsidR="0092072C" w:rsidRDefault="00670EEC">
          <w:pPr>
            <w:pStyle w:val="TOC3"/>
            <w:tabs>
              <w:tab w:val="right" w:pos="9350"/>
            </w:tabs>
            <w:rPr>
              <w:rFonts w:eastAsiaTheme="minorEastAsia"/>
              <w:noProof/>
              <w:sz w:val="22"/>
            </w:rPr>
          </w:pPr>
          <w:hyperlink w:anchor="_Toc130969429" w:history="1">
            <w:r w:rsidR="0092072C" w:rsidRPr="00F11C7F">
              <w:rPr>
                <w:rStyle w:val="Hyperlink"/>
                <w:noProof/>
              </w:rPr>
              <w:t>Worksheet 18: Plan to Modify and Deactivate Your Response</w:t>
            </w:r>
            <w:r w:rsidR="0092072C">
              <w:rPr>
                <w:noProof/>
                <w:webHidden/>
              </w:rPr>
              <w:tab/>
            </w:r>
            <w:r w:rsidR="0092072C">
              <w:rPr>
                <w:noProof/>
                <w:webHidden/>
              </w:rPr>
              <w:fldChar w:fldCharType="begin"/>
            </w:r>
            <w:r w:rsidR="0092072C">
              <w:rPr>
                <w:noProof/>
                <w:webHidden/>
              </w:rPr>
              <w:instrText xml:space="preserve"> PAGEREF _Toc130969429 \h </w:instrText>
            </w:r>
            <w:r w:rsidR="0092072C">
              <w:rPr>
                <w:noProof/>
                <w:webHidden/>
              </w:rPr>
            </w:r>
            <w:r w:rsidR="0092072C">
              <w:rPr>
                <w:noProof/>
                <w:webHidden/>
              </w:rPr>
              <w:fldChar w:fldCharType="separate"/>
            </w:r>
            <w:r w:rsidR="0092072C">
              <w:rPr>
                <w:noProof/>
                <w:webHidden/>
              </w:rPr>
              <w:t>34</w:t>
            </w:r>
            <w:r w:rsidR="0092072C">
              <w:rPr>
                <w:noProof/>
                <w:webHidden/>
              </w:rPr>
              <w:fldChar w:fldCharType="end"/>
            </w:r>
          </w:hyperlink>
        </w:p>
        <w:p w14:paraId="676F031C" w14:textId="01AA687A" w:rsidR="0092072C" w:rsidRDefault="00670EEC">
          <w:pPr>
            <w:pStyle w:val="TOC3"/>
            <w:tabs>
              <w:tab w:val="right" w:pos="9350"/>
            </w:tabs>
            <w:rPr>
              <w:rFonts w:eastAsiaTheme="minorEastAsia"/>
              <w:noProof/>
              <w:sz w:val="22"/>
            </w:rPr>
          </w:pPr>
          <w:hyperlink w:anchor="_Toc130969430" w:history="1">
            <w:r w:rsidR="0092072C" w:rsidRPr="00F11C7F">
              <w:rPr>
                <w:rStyle w:val="Hyperlink"/>
                <w:noProof/>
              </w:rPr>
              <w:t>Worksheet 19: Reflect on Your Experience</w:t>
            </w:r>
            <w:r w:rsidR="0092072C">
              <w:rPr>
                <w:noProof/>
                <w:webHidden/>
              </w:rPr>
              <w:tab/>
            </w:r>
            <w:r w:rsidR="0092072C">
              <w:rPr>
                <w:noProof/>
                <w:webHidden/>
              </w:rPr>
              <w:fldChar w:fldCharType="begin"/>
            </w:r>
            <w:r w:rsidR="0092072C">
              <w:rPr>
                <w:noProof/>
                <w:webHidden/>
              </w:rPr>
              <w:instrText xml:space="preserve"> PAGEREF _Toc130969430 \h </w:instrText>
            </w:r>
            <w:r w:rsidR="0092072C">
              <w:rPr>
                <w:noProof/>
                <w:webHidden/>
              </w:rPr>
            </w:r>
            <w:r w:rsidR="0092072C">
              <w:rPr>
                <w:noProof/>
                <w:webHidden/>
              </w:rPr>
              <w:fldChar w:fldCharType="separate"/>
            </w:r>
            <w:r w:rsidR="0092072C">
              <w:rPr>
                <w:noProof/>
                <w:webHidden/>
              </w:rPr>
              <w:t>35</w:t>
            </w:r>
            <w:r w:rsidR="0092072C">
              <w:rPr>
                <w:noProof/>
                <w:webHidden/>
              </w:rPr>
              <w:fldChar w:fldCharType="end"/>
            </w:r>
          </w:hyperlink>
        </w:p>
        <w:p w14:paraId="28D73CCA" w14:textId="0A57E3BD" w:rsidR="0092072C" w:rsidRDefault="00670EEC">
          <w:pPr>
            <w:pStyle w:val="TOC3"/>
            <w:tabs>
              <w:tab w:val="right" w:pos="9350"/>
            </w:tabs>
            <w:rPr>
              <w:rFonts w:eastAsiaTheme="minorEastAsia"/>
              <w:noProof/>
              <w:sz w:val="22"/>
            </w:rPr>
          </w:pPr>
          <w:hyperlink w:anchor="_Toc130969431" w:history="1">
            <w:r w:rsidR="0092072C" w:rsidRPr="00F11C7F">
              <w:rPr>
                <w:rStyle w:val="Hyperlink"/>
                <w:noProof/>
              </w:rPr>
              <w:t>Worksheet 20: Develop an Improvement Plan</w:t>
            </w:r>
            <w:r w:rsidR="0092072C">
              <w:rPr>
                <w:noProof/>
                <w:webHidden/>
              </w:rPr>
              <w:tab/>
            </w:r>
            <w:r w:rsidR="0092072C">
              <w:rPr>
                <w:noProof/>
                <w:webHidden/>
              </w:rPr>
              <w:fldChar w:fldCharType="begin"/>
            </w:r>
            <w:r w:rsidR="0092072C">
              <w:rPr>
                <w:noProof/>
                <w:webHidden/>
              </w:rPr>
              <w:instrText xml:space="preserve"> PAGEREF _Toc130969431 \h </w:instrText>
            </w:r>
            <w:r w:rsidR="0092072C">
              <w:rPr>
                <w:noProof/>
                <w:webHidden/>
              </w:rPr>
            </w:r>
            <w:r w:rsidR="0092072C">
              <w:rPr>
                <w:noProof/>
                <w:webHidden/>
              </w:rPr>
              <w:fldChar w:fldCharType="separate"/>
            </w:r>
            <w:r w:rsidR="0092072C">
              <w:rPr>
                <w:noProof/>
                <w:webHidden/>
              </w:rPr>
              <w:t>37</w:t>
            </w:r>
            <w:r w:rsidR="0092072C">
              <w:rPr>
                <w:noProof/>
                <w:webHidden/>
              </w:rPr>
              <w:fldChar w:fldCharType="end"/>
            </w:r>
          </w:hyperlink>
        </w:p>
        <w:p w14:paraId="139600D6" w14:textId="6443CF46" w:rsidR="00EA1E18" w:rsidRDefault="00EA1E18" w:rsidP="00EA1E18">
          <w:pPr>
            <w:tabs>
              <w:tab w:val="right" w:pos="9360"/>
            </w:tabs>
            <w:spacing w:before="60" w:after="80" w:line="240" w:lineRule="auto"/>
            <w:ind w:left="720"/>
            <w:rPr>
              <w:color w:val="3F6075"/>
            </w:rPr>
          </w:pPr>
          <w:r>
            <w:fldChar w:fldCharType="end"/>
          </w:r>
        </w:p>
      </w:sdtContent>
    </w:sdt>
    <w:p w14:paraId="5307649C" w14:textId="77777777" w:rsidR="00021826" w:rsidRDefault="00021826" w:rsidP="00EB44C4">
      <w:pPr>
        <w:pStyle w:val="Heading1"/>
        <w:sectPr w:rsidR="00021826" w:rsidSect="00FF5760">
          <w:pgSz w:w="12240" w:h="15840"/>
          <w:pgMar w:top="1440" w:right="1440" w:bottom="1440" w:left="1440" w:header="576" w:footer="576" w:gutter="0"/>
          <w:pgNumType w:fmt="lowerRoman" w:start="1"/>
          <w:cols w:space="720"/>
          <w:docGrid w:linePitch="326"/>
        </w:sectPr>
      </w:pPr>
      <w:bookmarkStart w:id="2" w:name="_Assess_and_Strategize"/>
      <w:bookmarkEnd w:id="2"/>
    </w:p>
    <w:bookmarkStart w:id="3" w:name="_Toc130969407"/>
    <w:p w14:paraId="38B7E4C5" w14:textId="3B9DCDB6" w:rsidR="00EA1E18" w:rsidRDefault="00701C25" w:rsidP="00EB44C4">
      <w:pPr>
        <w:pStyle w:val="Heading1"/>
      </w:pPr>
      <w:r>
        <w:rPr>
          <w:noProof/>
        </w:rPr>
        <w:lastRenderedPageBreak/>
        <mc:AlternateContent>
          <mc:Choice Requires="wps">
            <w:drawing>
              <wp:anchor distT="0" distB="0" distL="114300" distR="114300" simplePos="0" relativeHeight="251659264" behindDoc="1" locked="0" layoutInCell="1" allowOverlap="1" wp14:anchorId="0D64FF2B" wp14:editId="6CF36CC0">
                <wp:simplePos x="0" y="0"/>
                <wp:positionH relativeFrom="page">
                  <wp:posOffset>-104775</wp:posOffset>
                </wp:positionH>
                <wp:positionV relativeFrom="paragraph">
                  <wp:posOffset>-141605</wp:posOffset>
                </wp:positionV>
                <wp:extent cx="8237220" cy="982980"/>
                <wp:effectExtent l="0" t="0" r="0" b="7620"/>
                <wp:wrapNone/>
                <wp:docPr id="35" name="Rectangle 35"/>
                <wp:cNvGraphicFramePr/>
                <a:graphic xmlns:a="http://schemas.openxmlformats.org/drawingml/2006/main">
                  <a:graphicData uri="http://schemas.microsoft.com/office/word/2010/wordprocessingShape">
                    <wps:wsp>
                      <wps:cNvSpPr/>
                      <wps:spPr>
                        <a:xfrm>
                          <a:off x="0" y="0"/>
                          <a:ext cx="8237220" cy="982980"/>
                        </a:xfrm>
                        <a:prstGeom prst="rect">
                          <a:avLst/>
                        </a:prstGeom>
                        <a:solidFill>
                          <a:srgbClr val="F6BD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975865" id="Rectangle 35" o:spid="_x0000_s1026" style="position:absolute;margin-left:-8.25pt;margin-top:-11.15pt;width:648.6pt;height:77.4pt;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" fillcolor="#f6bd60" stroked="f" strokeweight="1pt">
                <w10:wrap anchorx="page"/>
              </v:rect>
            </w:pict>
          </mc:Fallback>
        </mc:AlternateContent>
      </w:r>
      <w:r w:rsidR="00EA1E18">
        <w:t xml:space="preserve">Assess </w:t>
      </w:r>
      <w:r w:rsidR="00FD7F6C">
        <w:t>and</w:t>
      </w:r>
      <w:r w:rsidR="00EA1E18">
        <w:t xml:space="preserve"> Strategize</w:t>
      </w:r>
      <w:bookmarkEnd w:id="3"/>
    </w:p>
    <w:p w14:paraId="2DB0B4BD" w14:textId="0D742435" w:rsidR="00072398" w:rsidRDefault="00072398" w:rsidP="00072398">
      <w:pPr>
        <w:pStyle w:val="Heading3"/>
      </w:pPr>
      <w:bookmarkStart w:id="4" w:name="_Toc130969408"/>
      <w:r>
        <w:t>Worksheet 1: Identify Your Response Team</w:t>
      </w:r>
      <w:bookmarkEnd w:id="4"/>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5"/>
        <w:gridCol w:w="6655"/>
      </w:tblGrid>
      <w:tr w:rsidR="00072398" w14:paraId="5118B190" w14:textId="77777777" w:rsidTr="00EA3DFA">
        <w:tc>
          <w:tcPr>
            <w:tcW w:w="2695" w:type="dxa"/>
            <w:shd w:val="clear" w:color="auto" w:fill="F6BD60"/>
            <w:vAlign w:val="center"/>
          </w:tcPr>
          <w:p w14:paraId="4AF54B03" w14:textId="77777777" w:rsidR="00072398" w:rsidRPr="009B0901" w:rsidRDefault="00072398" w:rsidP="00EA3DFA">
            <w:pPr>
              <w:spacing w:before="160" w:after="160"/>
              <w:rPr>
                <w:i/>
                <w:iCs/>
              </w:rPr>
            </w:pPr>
            <w:r w:rsidRPr="009B0901">
              <w:rPr>
                <w:i/>
                <w:iCs/>
              </w:rPr>
              <w:t>Who is responsible for planning pandemic response?</w:t>
            </w:r>
          </w:p>
        </w:tc>
        <w:tc>
          <w:tcPr>
            <w:tcW w:w="6655" w:type="dxa"/>
          </w:tcPr>
          <w:p w14:paraId="3F4B9179" w14:textId="77777777" w:rsidR="00072398" w:rsidRDefault="00072398" w:rsidP="009D50AD">
            <w:pPr>
              <w:pStyle w:val="ListParagraph"/>
              <w:numPr>
                <w:ilvl w:val="0"/>
                <w:numId w:val="17"/>
              </w:numPr>
              <w:ind w:left="252" w:hanging="252"/>
            </w:pPr>
          </w:p>
        </w:tc>
      </w:tr>
      <w:tr w:rsidR="00072398" w14:paraId="618C8F4E" w14:textId="77777777" w:rsidTr="00EA3DFA">
        <w:tc>
          <w:tcPr>
            <w:tcW w:w="2695" w:type="dxa"/>
            <w:shd w:val="clear" w:color="auto" w:fill="F6BD60"/>
            <w:vAlign w:val="center"/>
          </w:tcPr>
          <w:p w14:paraId="3B60BCA7" w14:textId="77777777" w:rsidR="00072398" w:rsidRPr="009B0901" w:rsidRDefault="00072398" w:rsidP="00EA3DFA">
            <w:pPr>
              <w:spacing w:before="160" w:after="160"/>
              <w:rPr>
                <w:i/>
                <w:iCs/>
              </w:rPr>
            </w:pPr>
            <w:r w:rsidRPr="009B0901">
              <w:rPr>
                <w:i/>
                <w:iCs/>
              </w:rPr>
              <w:t>Who is responsible for economic continuity?</w:t>
            </w:r>
          </w:p>
        </w:tc>
        <w:tc>
          <w:tcPr>
            <w:tcW w:w="6655" w:type="dxa"/>
          </w:tcPr>
          <w:p w14:paraId="09321642" w14:textId="77777777" w:rsidR="00072398" w:rsidRDefault="00072398" w:rsidP="009D50AD">
            <w:pPr>
              <w:pStyle w:val="ListParagraph"/>
              <w:numPr>
                <w:ilvl w:val="0"/>
                <w:numId w:val="17"/>
              </w:numPr>
              <w:ind w:left="252" w:hanging="252"/>
            </w:pPr>
          </w:p>
        </w:tc>
      </w:tr>
      <w:tr w:rsidR="00072398" w14:paraId="22D9163E" w14:textId="77777777" w:rsidTr="00EA3DFA">
        <w:tc>
          <w:tcPr>
            <w:tcW w:w="2695" w:type="dxa"/>
            <w:shd w:val="clear" w:color="auto" w:fill="F6BD60"/>
            <w:vAlign w:val="center"/>
          </w:tcPr>
          <w:p w14:paraId="68629F6A" w14:textId="77777777" w:rsidR="00072398" w:rsidRPr="009B0901" w:rsidRDefault="00072398" w:rsidP="00EA3DFA">
            <w:pPr>
              <w:spacing w:before="160" w:after="160"/>
              <w:rPr>
                <w:i/>
                <w:iCs/>
              </w:rPr>
            </w:pPr>
            <w:r w:rsidRPr="009B0901">
              <w:rPr>
                <w:i/>
                <w:iCs/>
              </w:rPr>
              <w:t>Who has final authorization over financial decisions?</w:t>
            </w:r>
          </w:p>
        </w:tc>
        <w:tc>
          <w:tcPr>
            <w:tcW w:w="6655" w:type="dxa"/>
          </w:tcPr>
          <w:p w14:paraId="2A8A9DEB" w14:textId="77777777" w:rsidR="00072398" w:rsidRDefault="00072398" w:rsidP="009D50AD">
            <w:pPr>
              <w:pStyle w:val="ListParagraph"/>
              <w:numPr>
                <w:ilvl w:val="0"/>
                <w:numId w:val="17"/>
              </w:numPr>
              <w:ind w:left="252" w:hanging="252"/>
            </w:pPr>
          </w:p>
        </w:tc>
      </w:tr>
      <w:tr w:rsidR="00072398" w14:paraId="149A53E9" w14:textId="77777777" w:rsidTr="00EA3DFA">
        <w:tc>
          <w:tcPr>
            <w:tcW w:w="2695" w:type="dxa"/>
            <w:shd w:val="clear" w:color="auto" w:fill="F6BD60"/>
            <w:vAlign w:val="center"/>
          </w:tcPr>
          <w:p w14:paraId="7D370224" w14:textId="03193D41" w:rsidR="00072398" w:rsidRPr="009B0901" w:rsidRDefault="00072398" w:rsidP="00EA3DFA">
            <w:pPr>
              <w:spacing w:before="160" w:after="160"/>
              <w:rPr>
                <w:i/>
                <w:iCs/>
              </w:rPr>
            </w:pPr>
            <w:r w:rsidRPr="009B0901">
              <w:rPr>
                <w:i/>
                <w:iCs/>
              </w:rPr>
              <w:t>Who has final authorization over personnel decisions?</w:t>
            </w:r>
          </w:p>
        </w:tc>
        <w:tc>
          <w:tcPr>
            <w:tcW w:w="6655" w:type="dxa"/>
          </w:tcPr>
          <w:p w14:paraId="425A1311" w14:textId="77777777" w:rsidR="00072398" w:rsidRDefault="00072398" w:rsidP="009D50AD">
            <w:pPr>
              <w:pStyle w:val="ListParagraph"/>
              <w:numPr>
                <w:ilvl w:val="0"/>
                <w:numId w:val="17"/>
              </w:numPr>
              <w:ind w:left="252" w:hanging="252"/>
            </w:pPr>
          </w:p>
        </w:tc>
      </w:tr>
      <w:tr w:rsidR="00072398" w14:paraId="2314AF69" w14:textId="77777777" w:rsidTr="00EA3DFA">
        <w:tc>
          <w:tcPr>
            <w:tcW w:w="2695" w:type="dxa"/>
            <w:shd w:val="clear" w:color="auto" w:fill="F6BD60"/>
            <w:vAlign w:val="center"/>
          </w:tcPr>
          <w:p w14:paraId="7F91D839" w14:textId="77777777" w:rsidR="00072398" w:rsidRPr="009B0901" w:rsidRDefault="00072398" w:rsidP="00EA3DFA">
            <w:pPr>
              <w:spacing w:before="160" w:after="160"/>
              <w:rPr>
                <w:i/>
                <w:iCs/>
              </w:rPr>
            </w:pPr>
            <w:r w:rsidRPr="009B0901">
              <w:rPr>
                <w:i/>
                <w:iCs/>
              </w:rPr>
              <w:t>Who has final authorization over operational decisions?</w:t>
            </w:r>
          </w:p>
        </w:tc>
        <w:tc>
          <w:tcPr>
            <w:tcW w:w="6655" w:type="dxa"/>
          </w:tcPr>
          <w:p w14:paraId="192106F5" w14:textId="77777777" w:rsidR="00072398" w:rsidRDefault="00072398" w:rsidP="009D50AD">
            <w:pPr>
              <w:pStyle w:val="ListParagraph"/>
              <w:numPr>
                <w:ilvl w:val="0"/>
                <w:numId w:val="17"/>
              </w:numPr>
              <w:ind w:left="252" w:hanging="252"/>
            </w:pPr>
          </w:p>
        </w:tc>
      </w:tr>
      <w:tr w:rsidR="00072398" w14:paraId="7F4D2C1F" w14:textId="77777777" w:rsidTr="00EA3DFA">
        <w:tc>
          <w:tcPr>
            <w:tcW w:w="2695" w:type="dxa"/>
            <w:shd w:val="clear" w:color="auto" w:fill="F6BD60"/>
            <w:vAlign w:val="center"/>
          </w:tcPr>
          <w:p w14:paraId="6B9A10C8" w14:textId="77777777" w:rsidR="00072398" w:rsidRPr="009B0901" w:rsidRDefault="00072398" w:rsidP="00EA3DFA">
            <w:pPr>
              <w:spacing w:before="160" w:after="160"/>
              <w:rPr>
                <w:i/>
                <w:iCs/>
              </w:rPr>
            </w:pPr>
            <w:r w:rsidRPr="009B0901">
              <w:rPr>
                <w:i/>
                <w:iCs/>
              </w:rPr>
              <w:t>Is there an oversight board? If so, what are their decision-making powers?</w:t>
            </w:r>
          </w:p>
        </w:tc>
        <w:tc>
          <w:tcPr>
            <w:tcW w:w="6655" w:type="dxa"/>
          </w:tcPr>
          <w:p w14:paraId="1082A6FF" w14:textId="77777777" w:rsidR="00072398" w:rsidRDefault="00072398" w:rsidP="009D50AD">
            <w:pPr>
              <w:pStyle w:val="ListParagraph"/>
              <w:numPr>
                <w:ilvl w:val="0"/>
                <w:numId w:val="17"/>
              </w:numPr>
              <w:ind w:left="252" w:hanging="252"/>
            </w:pPr>
          </w:p>
        </w:tc>
      </w:tr>
      <w:tr w:rsidR="00072398" w14:paraId="32C09B77" w14:textId="77777777" w:rsidTr="00EA3DFA">
        <w:tc>
          <w:tcPr>
            <w:tcW w:w="2695" w:type="dxa"/>
            <w:shd w:val="clear" w:color="auto" w:fill="F6BD60"/>
            <w:vAlign w:val="center"/>
          </w:tcPr>
          <w:p w14:paraId="4EA296E6" w14:textId="77777777" w:rsidR="00072398" w:rsidRPr="009B0901" w:rsidRDefault="00072398" w:rsidP="00EA3DFA">
            <w:pPr>
              <w:spacing w:before="160" w:after="160"/>
              <w:rPr>
                <w:i/>
                <w:iCs/>
              </w:rPr>
            </w:pPr>
            <w:r w:rsidRPr="009B0901">
              <w:rPr>
                <w:i/>
                <w:iCs/>
              </w:rPr>
              <w:t>How can each of these actors stay engaged in the pandemic response and recovery planning process?</w:t>
            </w:r>
          </w:p>
        </w:tc>
        <w:tc>
          <w:tcPr>
            <w:tcW w:w="6655" w:type="dxa"/>
          </w:tcPr>
          <w:p w14:paraId="4E83D649" w14:textId="77777777" w:rsidR="00072398" w:rsidRDefault="00072398" w:rsidP="009D50AD">
            <w:pPr>
              <w:pStyle w:val="ListParagraph"/>
              <w:numPr>
                <w:ilvl w:val="0"/>
                <w:numId w:val="17"/>
              </w:numPr>
              <w:ind w:left="252" w:hanging="252"/>
            </w:pPr>
          </w:p>
        </w:tc>
      </w:tr>
      <w:tr w:rsidR="002142EC" w14:paraId="3C78F53A" w14:textId="77777777" w:rsidTr="009D50AD">
        <w:tc>
          <w:tcPr>
            <w:tcW w:w="2695" w:type="dxa"/>
            <w:shd w:val="clear" w:color="auto" w:fill="F6BD60"/>
          </w:tcPr>
          <w:p w14:paraId="1BA93842" w14:textId="55D14C12" w:rsidR="002142EC" w:rsidRPr="009B0901" w:rsidRDefault="002142EC" w:rsidP="009D50AD">
            <w:pPr>
              <w:spacing w:before="160"/>
              <w:rPr>
                <w:i/>
                <w:iCs/>
              </w:rPr>
            </w:pPr>
            <w:r w:rsidRPr="009B0901">
              <w:rPr>
                <w:i/>
                <w:iCs/>
              </w:rPr>
              <w:t>Date last updated:</w:t>
            </w:r>
          </w:p>
        </w:tc>
        <w:tc>
          <w:tcPr>
            <w:tcW w:w="6655" w:type="dxa"/>
          </w:tcPr>
          <w:p w14:paraId="45F9DBA3" w14:textId="77777777" w:rsidR="002142EC" w:rsidRDefault="002142EC" w:rsidP="009D50AD">
            <w:pPr>
              <w:pStyle w:val="ListParagraph"/>
              <w:numPr>
                <w:ilvl w:val="0"/>
                <w:numId w:val="17"/>
              </w:numPr>
              <w:ind w:left="252" w:hanging="252"/>
            </w:pPr>
            <w:r>
              <w:t xml:space="preserve"> </w:t>
            </w:r>
          </w:p>
          <w:p w14:paraId="45DFF9A4" w14:textId="5C18FEF5" w:rsidR="002142EC" w:rsidRDefault="002142EC" w:rsidP="002142EC">
            <w:pPr>
              <w:pStyle w:val="ListParagraph"/>
              <w:ind w:left="252"/>
            </w:pPr>
          </w:p>
        </w:tc>
      </w:tr>
    </w:tbl>
    <w:p w14:paraId="5E737BEE" w14:textId="77777777" w:rsidR="000D3FC5" w:rsidRDefault="000D3FC5">
      <w:pPr>
        <w:rPr>
          <w:rFonts w:asciiTheme="majorHAnsi" w:eastAsiaTheme="majorEastAsia" w:hAnsiTheme="majorHAnsi" w:cstheme="majorBidi"/>
          <w:b/>
          <w:color w:val="30506A"/>
          <w:sz w:val="36"/>
          <w:szCs w:val="24"/>
        </w:rPr>
      </w:pPr>
      <w:r>
        <w:br w:type="page"/>
      </w:r>
    </w:p>
    <w:p w14:paraId="01D01B95" w14:textId="74DD1614" w:rsidR="00EA1E18" w:rsidRDefault="00EA1E18" w:rsidP="00EA1E18">
      <w:pPr>
        <w:pStyle w:val="Heading3"/>
      </w:pPr>
      <w:bookmarkStart w:id="5" w:name="_Worksheet_2:_Clarify"/>
      <w:bookmarkStart w:id="6" w:name="_Toc130969409"/>
      <w:bookmarkEnd w:id="5"/>
      <w:r>
        <w:lastRenderedPageBreak/>
        <w:t xml:space="preserve">Worksheet 2: </w:t>
      </w:r>
      <w:r w:rsidR="00173412" w:rsidRPr="00173412">
        <w:t>Clarify Your Fundamental Purpose and Role</w:t>
      </w:r>
      <w:bookmarkEnd w:id="6"/>
    </w:p>
    <w:p w14:paraId="27BED795" w14:textId="77777777" w:rsidR="00EA1E18" w:rsidRDefault="00EA1E18" w:rsidP="00EA1E18">
      <w:r>
        <w:t xml:space="preserve">It is important that you begin by grounding yourself in your </w:t>
      </w:r>
      <w:r>
        <w:rPr>
          <w:b/>
        </w:rPr>
        <w:t>fundamental purpose</w:t>
      </w:r>
      <w:r>
        <w:t xml:space="preserve"> as an organization and mapping your relationship to others. Worksheet 2 contains questions and a cluster mapping exercise to support this. </w:t>
      </w:r>
    </w:p>
    <w:p w14:paraId="0963AA29" w14:textId="4F839B58" w:rsidR="00DF6EE1" w:rsidRPr="004072D5" w:rsidRDefault="00DF6EE1" w:rsidP="00EA3DFA">
      <w:pPr>
        <w:shd w:val="clear" w:color="auto" w:fill="F6BD60"/>
        <w:rPr>
          <w:b/>
          <w:bCs/>
          <w:i/>
          <w:iCs/>
        </w:rPr>
      </w:pPr>
      <w:r w:rsidRPr="004072D5">
        <w:rPr>
          <w:b/>
          <w:bCs/>
          <w:i/>
          <w:iCs/>
        </w:rPr>
        <w:t>Your Fundamental Purpose or Mission</w:t>
      </w:r>
    </w:p>
    <w:p w14:paraId="6768F465" w14:textId="77777777" w:rsidR="006D7AAC" w:rsidRPr="004072D5" w:rsidRDefault="00DF6EE1" w:rsidP="00D02924">
      <w:pPr>
        <w:rPr>
          <w:i/>
          <w:iCs/>
        </w:rPr>
      </w:pPr>
      <w:r w:rsidRPr="004072D5">
        <w:rPr>
          <w:i/>
          <w:iCs/>
        </w:rPr>
        <w:t>What is your mission or fundamental purpose as an organization?</w:t>
      </w:r>
    </w:p>
    <w:p w14:paraId="48D6FBD4" w14:textId="77777777" w:rsidR="006D7AAC" w:rsidRDefault="006D7AAC" w:rsidP="00D02924"/>
    <w:p w14:paraId="1E877D0C" w14:textId="77777777" w:rsidR="006D7AAC" w:rsidRPr="004072D5" w:rsidRDefault="00DF6EE1" w:rsidP="00D02924">
      <w:pPr>
        <w:rPr>
          <w:i/>
          <w:iCs/>
        </w:rPr>
      </w:pPr>
      <w:r w:rsidRPr="004072D5">
        <w:rPr>
          <w:i/>
          <w:iCs/>
        </w:rPr>
        <w:t>What are your top priorities as an organization to support this mission?</w:t>
      </w:r>
    </w:p>
    <w:p w14:paraId="7A87BEDE" w14:textId="77777777" w:rsidR="006D7AAC" w:rsidRDefault="006D7AAC" w:rsidP="00D02924"/>
    <w:p w14:paraId="0776AD0B" w14:textId="77777777" w:rsidR="006D7AAC" w:rsidRPr="004072D5" w:rsidRDefault="00DF6EE1" w:rsidP="00D02924">
      <w:pPr>
        <w:rPr>
          <w:i/>
          <w:iCs/>
        </w:rPr>
      </w:pPr>
      <w:r w:rsidRPr="004072D5">
        <w:rPr>
          <w:i/>
          <w:iCs/>
        </w:rPr>
        <w:t>What metrics do you use to track your organization’s progress on those priorities?</w:t>
      </w:r>
    </w:p>
    <w:p w14:paraId="44B23618" w14:textId="77777777" w:rsidR="006D7AAC" w:rsidRDefault="006D7AAC" w:rsidP="00D02924"/>
    <w:p w14:paraId="485ADEDB" w14:textId="6ED92EB9" w:rsidR="00DF6EE1" w:rsidRPr="004072D5" w:rsidRDefault="00DF6EE1" w:rsidP="00EA3DFA">
      <w:pPr>
        <w:shd w:val="clear" w:color="auto" w:fill="F6BD60"/>
        <w:rPr>
          <w:b/>
          <w:bCs/>
          <w:i/>
          <w:iCs/>
        </w:rPr>
      </w:pPr>
      <w:r w:rsidRPr="004072D5">
        <w:rPr>
          <w:b/>
          <w:bCs/>
          <w:i/>
          <w:iCs/>
        </w:rPr>
        <w:t>Your Relationship with Others</w:t>
      </w:r>
    </w:p>
    <w:p w14:paraId="5825B8A1" w14:textId="77777777" w:rsidR="006D7AAC" w:rsidRPr="004072D5" w:rsidRDefault="00EF6F04" w:rsidP="00D02924">
      <w:pPr>
        <w:rPr>
          <w:i/>
          <w:iCs/>
        </w:rPr>
      </w:pPr>
      <w:r w:rsidRPr="004072D5">
        <w:rPr>
          <w:i/>
          <w:iCs/>
        </w:rPr>
        <w:t xml:space="preserve">Who do you serve? </w:t>
      </w:r>
    </w:p>
    <w:p w14:paraId="03D222D8" w14:textId="77777777" w:rsidR="006D7AAC" w:rsidRDefault="006D7AAC" w:rsidP="00D02924"/>
    <w:p w14:paraId="3A966CCC" w14:textId="77777777" w:rsidR="006D7AAC" w:rsidRPr="004072D5" w:rsidRDefault="00EF6F04" w:rsidP="00D02924">
      <w:pPr>
        <w:rPr>
          <w:i/>
          <w:iCs/>
        </w:rPr>
      </w:pPr>
      <w:r w:rsidRPr="004072D5">
        <w:rPr>
          <w:i/>
          <w:iCs/>
        </w:rPr>
        <w:t>What customers, industries, businesses, or organizations depend on your products or services?</w:t>
      </w:r>
    </w:p>
    <w:p w14:paraId="2F8F7011" w14:textId="77777777" w:rsidR="006D7AAC" w:rsidRDefault="006D7AAC" w:rsidP="00D02924"/>
    <w:p w14:paraId="0E13762E" w14:textId="77777777" w:rsidR="006D7AAC" w:rsidRPr="004072D5" w:rsidRDefault="00EF6F04" w:rsidP="00D02924">
      <w:pPr>
        <w:rPr>
          <w:i/>
          <w:iCs/>
        </w:rPr>
      </w:pPr>
      <w:r w:rsidRPr="004072D5">
        <w:rPr>
          <w:i/>
          <w:iCs/>
        </w:rPr>
        <w:t>Who are your peer organizations and/or competitors?</w:t>
      </w:r>
    </w:p>
    <w:p w14:paraId="2CCB0D79" w14:textId="77777777" w:rsidR="006D7AAC" w:rsidRDefault="006D7AAC" w:rsidP="00D02924"/>
    <w:p w14:paraId="7D3A6AA5" w14:textId="77777777" w:rsidR="006D7AAC" w:rsidRPr="004072D5" w:rsidRDefault="00EF6F04" w:rsidP="00D02924">
      <w:pPr>
        <w:rPr>
          <w:i/>
          <w:iCs/>
        </w:rPr>
      </w:pPr>
      <w:r w:rsidRPr="004072D5">
        <w:rPr>
          <w:i/>
          <w:iCs/>
        </w:rPr>
        <w:t>What inputs do you depend on to do your work? This includes supplies, information, workers, and other factors.</w:t>
      </w:r>
    </w:p>
    <w:p w14:paraId="04D0B7DF" w14:textId="77777777" w:rsidR="006D7AAC" w:rsidRDefault="006D7AAC" w:rsidP="00D02924"/>
    <w:p w14:paraId="28105939" w14:textId="77777777" w:rsidR="006D7AAC" w:rsidRPr="004072D5" w:rsidRDefault="00EF6F04" w:rsidP="00D02924">
      <w:pPr>
        <w:rPr>
          <w:i/>
          <w:iCs/>
        </w:rPr>
      </w:pPr>
      <w:r w:rsidRPr="004072D5">
        <w:rPr>
          <w:i/>
          <w:iCs/>
        </w:rPr>
        <w:t>What supporting entities enable your organization to continue operating by providing infrastructure, consulting services, permitting, oversight, or other functions?</w:t>
      </w:r>
    </w:p>
    <w:p w14:paraId="562AA27A" w14:textId="77777777" w:rsidR="006D7AAC" w:rsidRDefault="006D7AAC" w:rsidP="00D02924"/>
    <w:p w14:paraId="7A85E098" w14:textId="163BB175" w:rsidR="00EF6F04" w:rsidRPr="004072D5" w:rsidRDefault="00EF6F04" w:rsidP="00D02924">
      <w:pPr>
        <w:rPr>
          <w:i/>
          <w:iCs/>
        </w:rPr>
      </w:pPr>
      <w:r w:rsidRPr="004072D5">
        <w:rPr>
          <w:i/>
          <w:iCs/>
        </w:rPr>
        <w:t>What government agencies regulate your operations?</w:t>
      </w:r>
    </w:p>
    <w:p w14:paraId="59804092" w14:textId="77777777" w:rsidR="000E78EB" w:rsidRDefault="000E78EB" w:rsidP="00D02924"/>
    <w:p w14:paraId="7CA6832C" w14:textId="77777777" w:rsidR="006D7AAC" w:rsidRPr="004072D5" w:rsidRDefault="00EF6F04" w:rsidP="00D02924">
      <w:pPr>
        <w:rPr>
          <w:i/>
          <w:iCs/>
        </w:rPr>
      </w:pPr>
      <w:r w:rsidRPr="004072D5">
        <w:rPr>
          <w:i/>
          <w:iCs/>
        </w:rPr>
        <w:t xml:space="preserve">This may include multiple agencies at different levels of government and is additionally complex for organizations with regional operations. See </w:t>
      </w:r>
      <w:hyperlink w:anchor="_Worksheet_3:_Identify" w:history="1">
        <w:r w:rsidRPr="004072D5">
          <w:rPr>
            <w:rStyle w:val="Hyperlink"/>
            <w:i/>
            <w:iCs/>
          </w:rPr>
          <w:t>Worksheet 3: Identify Regulatory Bodies</w:t>
        </w:r>
      </w:hyperlink>
      <w:r w:rsidRPr="004072D5">
        <w:rPr>
          <w:i/>
          <w:iCs/>
        </w:rPr>
        <w:t xml:space="preserve"> for a step-by-step overview of how to identify those agencies.</w:t>
      </w:r>
    </w:p>
    <w:p w14:paraId="3CA81290" w14:textId="77777777" w:rsidR="006D7AAC" w:rsidRDefault="006D7AAC" w:rsidP="00D02924"/>
    <w:p w14:paraId="77BC3FFA" w14:textId="77777777" w:rsidR="006D7AAC" w:rsidRPr="004072D5" w:rsidRDefault="00EF6F04" w:rsidP="00D02924">
      <w:pPr>
        <w:rPr>
          <w:i/>
          <w:iCs/>
        </w:rPr>
      </w:pPr>
      <w:r w:rsidRPr="004072D5">
        <w:rPr>
          <w:i/>
          <w:iCs/>
        </w:rPr>
        <w:t>Whose behavior does your organization influence, regulate, or guide? This includes employees and customers.</w:t>
      </w:r>
    </w:p>
    <w:p w14:paraId="16DCFBE7" w14:textId="77777777" w:rsidR="006D7AAC" w:rsidRDefault="006D7AAC" w:rsidP="00D02924"/>
    <w:p w14:paraId="6E0C4C5E" w14:textId="0BEF4725" w:rsidR="00EF6F04" w:rsidRDefault="00EF6F04" w:rsidP="00EA1E18"/>
    <w:p w14:paraId="5F61284D" w14:textId="77777777" w:rsidR="00EA1E18" w:rsidRDefault="00EA1E18" w:rsidP="00EA1E18"/>
    <w:p w14:paraId="44A02E93" w14:textId="77777777" w:rsidR="00EA1E18" w:rsidRDefault="00EA1E18" w:rsidP="00EA1E18">
      <w:pPr>
        <w:pStyle w:val="Heading3"/>
      </w:pPr>
      <w:bookmarkStart w:id="7" w:name="_6em14oobca03" w:colFirst="0" w:colLast="0"/>
      <w:bookmarkEnd w:id="7"/>
      <w:r>
        <w:br w:type="page"/>
      </w:r>
    </w:p>
    <w:p w14:paraId="53FBBE6D" w14:textId="28EE85EB" w:rsidR="00A32D6E" w:rsidRDefault="00A32D6E" w:rsidP="00EA1E18">
      <w:pPr>
        <w:pStyle w:val="Heading3"/>
      </w:pPr>
      <w:bookmarkStart w:id="8" w:name="_Toc130969410"/>
      <w:r>
        <w:lastRenderedPageBreak/>
        <w:t xml:space="preserve">Worksheet 3: </w:t>
      </w:r>
      <w:r w:rsidR="00E9141B" w:rsidRPr="00E9141B">
        <w:t>Identify Regulators and Points of Influence</w:t>
      </w:r>
      <w:bookmarkEnd w:id="8"/>
    </w:p>
    <w:p w14:paraId="1694C2B5" w14:textId="411E8FDE" w:rsidR="00B92747" w:rsidRDefault="00B92747" w:rsidP="00B92747">
      <w:r w:rsidRPr="00CB52DA">
        <w:rPr>
          <w:b/>
          <w:bCs/>
        </w:rPr>
        <w:t>Worksheet 3</w:t>
      </w:r>
      <w:r w:rsidR="00E9141B">
        <w:rPr>
          <w:b/>
          <w:bCs/>
        </w:rPr>
        <w:t xml:space="preserve"> </w:t>
      </w:r>
      <w:r>
        <w:t>helps you identify which agencies and levels of government have:</w:t>
      </w:r>
    </w:p>
    <w:p w14:paraId="63FE53AC" w14:textId="77777777" w:rsidR="00B92747" w:rsidRDefault="00B92747" w:rsidP="009D50AD">
      <w:pPr>
        <w:pStyle w:val="ListParagraph"/>
        <w:numPr>
          <w:ilvl w:val="0"/>
          <w:numId w:val="18"/>
        </w:numPr>
        <w:ind w:left="360"/>
      </w:pPr>
      <w:r w:rsidRPr="00CB52DA">
        <w:rPr>
          <w:b/>
          <w:bCs/>
        </w:rPr>
        <w:t>Direct</w:t>
      </w:r>
      <w:r>
        <w:t xml:space="preserve"> regulatory influence on your organization.</w:t>
      </w:r>
    </w:p>
    <w:p w14:paraId="2EDCD6FC" w14:textId="77777777" w:rsidR="00B92747" w:rsidRDefault="00B92747" w:rsidP="009D50AD">
      <w:pPr>
        <w:pStyle w:val="ListParagraph"/>
        <w:numPr>
          <w:ilvl w:val="0"/>
          <w:numId w:val="18"/>
        </w:numPr>
        <w:ind w:left="360"/>
      </w:pPr>
      <w:r w:rsidRPr="00CB52DA">
        <w:rPr>
          <w:b/>
          <w:bCs/>
        </w:rPr>
        <w:t>Indirect</w:t>
      </w:r>
      <w:r>
        <w:t xml:space="preserve"> regulatory influence on your organization by affecting your workforce or other inputs your operations rely on, including nonprofits and businesses in your community. </w:t>
      </w:r>
    </w:p>
    <w:p w14:paraId="693051CB" w14:textId="77777777" w:rsidR="00B92747" w:rsidRDefault="00B92747" w:rsidP="00B92747">
      <w:r>
        <w:t>With this assessment complete, you can:</w:t>
      </w:r>
    </w:p>
    <w:p w14:paraId="7DBEC730" w14:textId="4435F484" w:rsidR="00B92747" w:rsidRDefault="00B92747" w:rsidP="009D50AD">
      <w:pPr>
        <w:pStyle w:val="ListParagraph"/>
        <w:numPr>
          <w:ilvl w:val="0"/>
          <w:numId w:val="19"/>
        </w:numPr>
        <w:ind w:left="360"/>
      </w:pPr>
      <w:r>
        <w:t>Provide input on policies and regulations relevant to your industry by communicating with regulators directly, or through intermediaries (like a business association) that represent your sector.</w:t>
      </w:r>
    </w:p>
    <w:p w14:paraId="1AEC729A" w14:textId="77777777" w:rsidR="00B92747" w:rsidRDefault="00B92747" w:rsidP="009D50AD">
      <w:pPr>
        <w:pStyle w:val="ListParagraph"/>
        <w:numPr>
          <w:ilvl w:val="0"/>
          <w:numId w:val="19"/>
        </w:numPr>
        <w:ind w:left="360"/>
      </w:pPr>
      <w:r>
        <w:t>Share this information with others, including businesses and business associations in your cluster, and encourage their input in the regulatory process.</w:t>
      </w:r>
    </w:p>
    <w:p w14:paraId="7BF542A7" w14:textId="77777777" w:rsidR="00B92747" w:rsidRDefault="00B92747" w:rsidP="009D50AD">
      <w:pPr>
        <w:pStyle w:val="ListParagraph"/>
        <w:numPr>
          <w:ilvl w:val="0"/>
          <w:numId w:val="19"/>
        </w:numPr>
        <w:ind w:left="360"/>
      </w:pPr>
      <w:r w:rsidRPr="005B348E">
        <w:t>Collaborate with the public sector to establish policies and safe work plans</w:t>
      </w:r>
    </w:p>
    <w:p w14:paraId="585DB575" w14:textId="77777777" w:rsidR="00B92747" w:rsidRDefault="00B92747" w:rsidP="00B92747">
      <w:pPr>
        <w:sectPr w:rsidR="00B92747" w:rsidSect="00FF5760">
          <w:headerReference w:type="default" r:id="rId14"/>
          <w:footerReference w:type="default" r:id="rId15"/>
          <w:type w:val="continuous"/>
          <w:pgSz w:w="12240" w:h="15840"/>
          <w:pgMar w:top="1440" w:right="1440" w:bottom="1440" w:left="1440" w:header="576" w:footer="576" w:gutter="0"/>
          <w:pgNumType w:start="1"/>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591"/>
        <w:gridCol w:w="2141"/>
        <w:gridCol w:w="2245"/>
        <w:gridCol w:w="2621"/>
        <w:gridCol w:w="3362"/>
      </w:tblGrid>
      <w:tr w:rsidR="00A32D6E" w14:paraId="7AF0369A" w14:textId="77777777" w:rsidTr="00B92747">
        <w:tc>
          <w:tcPr>
            <w:tcW w:w="2591" w:type="dxa"/>
            <w:shd w:val="clear" w:color="auto" w:fill="F6BD60"/>
            <w:vAlign w:val="center"/>
          </w:tcPr>
          <w:p w14:paraId="5C00A542" w14:textId="77777777" w:rsidR="00A32D6E" w:rsidRPr="006F4CBF" w:rsidRDefault="00A32D6E" w:rsidP="00572EC3">
            <w:pPr>
              <w:rPr>
                <w:b/>
                <w:bCs/>
              </w:rPr>
            </w:pPr>
            <w:r w:rsidRPr="006F4CBF">
              <w:rPr>
                <w:b/>
                <w:bCs/>
              </w:rPr>
              <w:lastRenderedPageBreak/>
              <w:t>Level of Government</w:t>
            </w:r>
          </w:p>
        </w:tc>
        <w:tc>
          <w:tcPr>
            <w:tcW w:w="2141" w:type="dxa"/>
            <w:shd w:val="clear" w:color="auto" w:fill="F6BD60"/>
            <w:vAlign w:val="center"/>
          </w:tcPr>
          <w:p w14:paraId="1FD0B76F" w14:textId="77777777" w:rsidR="00A32D6E" w:rsidRPr="006F4CBF" w:rsidRDefault="00A32D6E" w:rsidP="00572EC3">
            <w:pPr>
              <w:jc w:val="center"/>
              <w:rPr>
                <w:b/>
                <w:bCs/>
              </w:rPr>
            </w:pPr>
            <w:r w:rsidRPr="006F4CBF">
              <w:rPr>
                <w:b/>
                <w:bCs/>
              </w:rPr>
              <w:t>Agency</w:t>
            </w:r>
          </w:p>
        </w:tc>
        <w:tc>
          <w:tcPr>
            <w:tcW w:w="2245" w:type="dxa"/>
            <w:shd w:val="clear" w:color="auto" w:fill="F6BD60"/>
            <w:vAlign w:val="center"/>
          </w:tcPr>
          <w:p w14:paraId="2519EABA" w14:textId="77777777" w:rsidR="00A32D6E" w:rsidRPr="006F4CBF" w:rsidRDefault="00A32D6E" w:rsidP="00572EC3">
            <w:pPr>
              <w:jc w:val="center"/>
              <w:rPr>
                <w:b/>
                <w:bCs/>
              </w:rPr>
            </w:pPr>
            <w:r w:rsidRPr="006F4CBF">
              <w:rPr>
                <w:b/>
                <w:bCs/>
              </w:rPr>
              <w:t>Role</w:t>
            </w:r>
          </w:p>
        </w:tc>
        <w:tc>
          <w:tcPr>
            <w:tcW w:w="2621" w:type="dxa"/>
            <w:shd w:val="clear" w:color="auto" w:fill="F6BD60"/>
            <w:vAlign w:val="center"/>
          </w:tcPr>
          <w:p w14:paraId="6E4EAD65" w14:textId="77777777" w:rsidR="00A32D6E" w:rsidRPr="006F4CBF" w:rsidRDefault="00A32D6E" w:rsidP="00572EC3">
            <w:pPr>
              <w:jc w:val="center"/>
              <w:rPr>
                <w:b/>
                <w:bCs/>
              </w:rPr>
            </w:pPr>
            <w:r w:rsidRPr="006F4CBF">
              <w:rPr>
                <w:b/>
                <w:bCs/>
              </w:rPr>
              <w:t>Direct or Indirect Influence</w:t>
            </w:r>
          </w:p>
        </w:tc>
        <w:tc>
          <w:tcPr>
            <w:tcW w:w="3362" w:type="dxa"/>
            <w:shd w:val="clear" w:color="auto" w:fill="F6BD60"/>
            <w:vAlign w:val="center"/>
          </w:tcPr>
          <w:p w14:paraId="5B5EF500" w14:textId="77777777" w:rsidR="00A32D6E" w:rsidRDefault="00A32D6E" w:rsidP="00572EC3">
            <w:pPr>
              <w:jc w:val="center"/>
              <w:rPr>
                <w:b/>
                <w:bCs/>
              </w:rPr>
            </w:pPr>
            <w:r w:rsidRPr="006F4CBF">
              <w:rPr>
                <w:b/>
                <w:bCs/>
              </w:rPr>
              <w:t xml:space="preserve">Points of Contact </w:t>
            </w:r>
          </w:p>
          <w:p w14:paraId="64E9DDD6" w14:textId="0272A7E0" w:rsidR="00A32D6E" w:rsidRPr="006F4CBF" w:rsidRDefault="00A32D6E" w:rsidP="00572EC3">
            <w:pPr>
              <w:jc w:val="center"/>
              <w:rPr>
                <w:b/>
                <w:bCs/>
              </w:rPr>
            </w:pPr>
            <w:r w:rsidRPr="006F4CBF">
              <w:rPr>
                <w:sz w:val="22"/>
                <w:szCs w:val="20"/>
              </w:rPr>
              <w:t xml:space="preserve">(or Points of Influence through an </w:t>
            </w:r>
            <w:r w:rsidR="00BD4391">
              <w:rPr>
                <w:sz w:val="22"/>
                <w:szCs w:val="20"/>
              </w:rPr>
              <w:t>i</w:t>
            </w:r>
            <w:r w:rsidRPr="006F4CBF">
              <w:rPr>
                <w:sz w:val="22"/>
                <w:szCs w:val="20"/>
              </w:rPr>
              <w:t>ntermediary)</w:t>
            </w:r>
          </w:p>
        </w:tc>
      </w:tr>
      <w:tr w:rsidR="00A32D6E" w14:paraId="1A2EA51B" w14:textId="77777777" w:rsidTr="00B92747">
        <w:tc>
          <w:tcPr>
            <w:tcW w:w="2591" w:type="dxa"/>
            <w:shd w:val="clear" w:color="auto" w:fill="FFF2CC" w:themeFill="accent4" w:themeFillTint="33"/>
            <w:vAlign w:val="center"/>
          </w:tcPr>
          <w:p w14:paraId="6C6BA64E" w14:textId="77777777" w:rsidR="00A32D6E" w:rsidRPr="006F4CBF" w:rsidRDefault="00A32D6E" w:rsidP="00572EC3">
            <w:pPr>
              <w:rPr>
                <w:b/>
                <w:bCs/>
              </w:rPr>
            </w:pPr>
            <w:r w:rsidRPr="006F4CBF">
              <w:rPr>
                <w:b/>
                <w:bCs/>
              </w:rPr>
              <w:t>Federal</w:t>
            </w:r>
          </w:p>
        </w:tc>
        <w:tc>
          <w:tcPr>
            <w:tcW w:w="2141" w:type="dxa"/>
          </w:tcPr>
          <w:p w14:paraId="4F45800A" w14:textId="77777777" w:rsidR="006D7AAC" w:rsidRDefault="006D7AAC" w:rsidP="00572EC3"/>
          <w:p w14:paraId="36B87B60" w14:textId="0EE0F159" w:rsidR="006D7AAC" w:rsidRDefault="006D7AAC" w:rsidP="00572EC3"/>
          <w:p w14:paraId="669796BB" w14:textId="607E7500" w:rsidR="002142EC" w:rsidRDefault="002142EC" w:rsidP="00572EC3"/>
          <w:p w14:paraId="6E5B5E82" w14:textId="77777777" w:rsidR="002142EC" w:rsidRDefault="002142EC" w:rsidP="00572EC3"/>
          <w:p w14:paraId="19F73025" w14:textId="384DD9C6" w:rsidR="00A32D6E" w:rsidRDefault="00A32D6E" w:rsidP="00572EC3"/>
        </w:tc>
        <w:tc>
          <w:tcPr>
            <w:tcW w:w="2245" w:type="dxa"/>
          </w:tcPr>
          <w:p w14:paraId="3AFEB762" w14:textId="77777777" w:rsidR="00A32D6E" w:rsidRDefault="00A32D6E" w:rsidP="00572EC3"/>
        </w:tc>
        <w:tc>
          <w:tcPr>
            <w:tcW w:w="2621" w:type="dxa"/>
          </w:tcPr>
          <w:p w14:paraId="58CE106E" w14:textId="77777777" w:rsidR="00A32D6E" w:rsidRDefault="00A32D6E" w:rsidP="00572EC3"/>
        </w:tc>
        <w:tc>
          <w:tcPr>
            <w:tcW w:w="3362" w:type="dxa"/>
          </w:tcPr>
          <w:p w14:paraId="74592007" w14:textId="77777777" w:rsidR="00A32D6E" w:rsidRDefault="00A32D6E" w:rsidP="00572EC3"/>
        </w:tc>
      </w:tr>
      <w:tr w:rsidR="00A32D6E" w14:paraId="0C99AE18" w14:textId="77777777" w:rsidTr="00B92747">
        <w:tc>
          <w:tcPr>
            <w:tcW w:w="2591" w:type="dxa"/>
            <w:shd w:val="clear" w:color="auto" w:fill="FFF2CC" w:themeFill="accent4" w:themeFillTint="33"/>
            <w:vAlign w:val="center"/>
          </w:tcPr>
          <w:p w14:paraId="0A80BA54" w14:textId="77777777" w:rsidR="00A32D6E" w:rsidRPr="006F4CBF" w:rsidRDefault="00A32D6E" w:rsidP="00572EC3">
            <w:pPr>
              <w:rPr>
                <w:b/>
                <w:bCs/>
              </w:rPr>
            </w:pPr>
            <w:r w:rsidRPr="006F4CBF">
              <w:rPr>
                <w:b/>
                <w:bCs/>
              </w:rPr>
              <w:t>State</w:t>
            </w:r>
          </w:p>
        </w:tc>
        <w:tc>
          <w:tcPr>
            <w:tcW w:w="2141" w:type="dxa"/>
          </w:tcPr>
          <w:p w14:paraId="3E9D5239" w14:textId="77777777" w:rsidR="006D7AAC" w:rsidRDefault="006D7AAC" w:rsidP="00572EC3"/>
          <w:p w14:paraId="5E61DD07" w14:textId="42459571" w:rsidR="006D7AAC" w:rsidRDefault="006D7AAC" w:rsidP="00572EC3"/>
          <w:p w14:paraId="0282DF67" w14:textId="71C1339A" w:rsidR="002142EC" w:rsidRDefault="002142EC" w:rsidP="00572EC3"/>
          <w:p w14:paraId="1BE59C34" w14:textId="77777777" w:rsidR="002142EC" w:rsidRDefault="002142EC" w:rsidP="00572EC3"/>
          <w:p w14:paraId="0686B033" w14:textId="34683883" w:rsidR="00A32D6E" w:rsidRDefault="00A32D6E" w:rsidP="00572EC3"/>
        </w:tc>
        <w:tc>
          <w:tcPr>
            <w:tcW w:w="2245" w:type="dxa"/>
          </w:tcPr>
          <w:p w14:paraId="782254BD" w14:textId="77777777" w:rsidR="00A32D6E" w:rsidRDefault="00A32D6E" w:rsidP="00572EC3"/>
        </w:tc>
        <w:tc>
          <w:tcPr>
            <w:tcW w:w="2621" w:type="dxa"/>
          </w:tcPr>
          <w:p w14:paraId="5819CA0C" w14:textId="77777777" w:rsidR="00A32D6E" w:rsidRDefault="00A32D6E" w:rsidP="00572EC3"/>
        </w:tc>
        <w:tc>
          <w:tcPr>
            <w:tcW w:w="3362" w:type="dxa"/>
          </w:tcPr>
          <w:p w14:paraId="70692412" w14:textId="77777777" w:rsidR="00A32D6E" w:rsidRDefault="00A32D6E" w:rsidP="00572EC3"/>
        </w:tc>
      </w:tr>
      <w:tr w:rsidR="00A32D6E" w14:paraId="0C079E18" w14:textId="77777777" w:rsidTr="00B92747">
        <w:tc>
          <w:tcPr>
            <w:tcW w:w="2591" w:type="dxa"/>
            <w:shd w:val="clear" w:color="auto" w:fill="FFF2CC" w:themeFill="accent4" w:themeFillTint="33"/>
            <w:vAlign w:val="center"/>
          </w:tcPr>
          <w:p w14:paraId="7EB88364" w14:textId="77777777" w:rsidR="00A32D6E" w:rsidRPr="006F4CBF" w:rsidRDefault="00A32D6E" w:rsidP="00572EC3">
            <w:pPr>
              <w:rPr>
                <w:b/>
                <w:bCs/>
              </w:rPr>
            </w:pPr>
            <w:r w:rsidRPr="006F4CBF">
              <w:rPr>
                <w:b/>
                <w:bCs/>
              </w:rPr>
              <w:t>County</w:t>
            </w:r>
          </w:p>
        </w:tc>
        <w:tc>
          <w:tcPr>
            <w:tcW w:w="2141" w:type="dxa"/>
          </w:tcPr>
          <w:p w14:paraId="7E00E988" w14:textId="77777777" w:rsidR="006D7AAC" w:rsidRDefault="006D7AAC" w:rsidP="00572EC3"/>
          <w:p w14:paraId="6B69367F" w14:textId="77777777" w:rsidR="006D7AAC" w:rsidRDefault="006D7AAC" w:rsidP="00572EC3"/>
          <w:p w14:paraId="4B4CAE7A" w14:textId="77777777" w:rsidR="00A32D6E" w:rsidRDefault="00A32D6E" w:rsidP="00572EC3"/>
          <w:p w14:paraId="21443824" w14:textId="77777777" w:rsidR="002142EC" w:rsidRDefault="002142EC" w:rsidP="00572EC3"/>
          <w:p w14:paraId="517F9990" w14:textId="57CE529D" w:rsidR="002142EC" w:rsidRDefault="002142EC" w:rsidP="00572EC3"/>
        </w:tc>
        <w:tc>
          <w:tcPr>
            <w:tcW w:w="2245" w:type="dxa"/>
          </w:tcPr>
          <w:p w14:paraId="27330135" w14:textId="77777777" w:rsidR="00A32D6E" w:rsidRDefault="00A32D6E" w:rsidP="00572EC3"/>
        </w:tc>
        <w:tc>
          <w:tcPr>
            <w:tcW w:w="2621" w:type="dxa"/>
          </w:tcPr>
          <w:p w14:paraId="6AC20433" w14:textId="77777777" w:rsidR="00A32D6E" w:rsidRDefault="00A32D6E" w:rsidP="00572EC3"/>
        </w:tc>
        <w:tc>
          <w:tcPr>
            <w:tcW w:w="3362" w:type="dxa"/>
          </w:tcPr>
          <w:p w14:paraId="30281057" w14:textId="77777777" w:rsidR="00A32D6E" w:rsidRDefault="00A32D6E" w:rsidP="00572EC3"/>
        </w:tc>
      </w:tr>
      <w:tr w:rsidR="00A32D6E" w14:paraId="12F652E9" w14:textId="77777777" w:rsidTr="00B92747">
        <w:tc>
          <w:tcPr>
            <w:tcW w:w="2591" w:type="dxa"/>
            <w:shd w:val="clear" w:color="auto" w:fill="FFF2CC" w:themeFill="accent4" w:themeFillTint="33"/>
            <w:vAlign w:val="center"/>
          </w:tcPr>
          <w:p w14:paraId="1B48B2F2" w14:textId="77777777" w:rsidR="00A32D6E" w:rsidRPr="006F4CBF" w:rsidRDefault="00A32D6E" w:rsidP="00572EC3">
            <w:pPr>
              <w:rPr>
                <w:b/>
                <w:bCs/>
              </w:rPr>
            </w:pPr>
            <w:r w:rsidRPr="006F4CBF">
              <w:rPr>
                <w:b/>
                <w:bCs/>
              </w:rPr>
              <w:t>City</w:t>
            </w:r>
          </w:p>
        </w:tc>
        <w:tc>
          <w:tcPr>
            <w:tcW w:w="2141" w:type="dxa"/>
          </w:tcPr>
          <w:p w14:paraId="6FAD29E3" w14:textId="512A6E28" w:rsidR="006D7AAC" w:rsidRDefault="006D7AAC" w:rsidP="00572EC3"/>
          <w:p w14:paraId="63D0CD65" w14:textId="5C6485DD" w:rsidR="002142EC" w:rsidRDefault="002142EC" w:rsidP="00572EC3"/>
          <w:p w14:paraId="177057E3" w14:textId="77777777" w:rsidR="002142EC" w:rsidRDefault="002142EC" w:rsidP="00572EC3"/>
          <w:p w14:paraId="3E5CA7FD" w14:textId="77777777" w:rsidR="006D7AAC" w:rsidRDefault="006D7AAC" w:rsidP="00572EC3"/>
          <w:p w14:paraId="0200E89C" w14:textId="612CE64B" w:rsidR="00A32D6E" w:rsidRDefault="00A32D6E" w:rsidP="00572EC3"/>
        </w:tc>
        <w:tc>
          <w:tcPr>
            <w:tcW w:w="2245" w:type="dxa"/>
          </w:tcPr>
          <w:p w14:paraId="77E85134" w14:textId="77777777" w:rsidR="00A32D6E" w:rsidRDefault="00A32D6E" w:rsidP="00572EC3"/>
        </w:tc>
        <w:tc>
          <w:tcPr>
            <w:tcW w:w="2621" w:type="dxa"/>
          </w:tcPr>
          <w:p w14:paraId="2680425D" w14:textId="77777777" w:rsidR="00A32D6E" w:rsidRDefault="00A32D6E" w:rsidP="00572EC3"/>
        </w:tc>
        <w:tc>
          <w:tcPr>
            <w:tcW w:w="3362" w:type="dxa"/>
          </w:tcPr>
          <w:p w14:paraId="217EA7C1" w14:textId="77777777" w:rsidR="00A32D6E" w:rsidRDefault="00A32D6E" w:rsidP="00572EC3"/>
        </w:tc>
      </w:tr>
    </w:tbl>
    <w:p w14:paraId="2CA4C1F2" w14:textId="77777777" w:rsidR="00A32D6E" w:rsidRPr="00A32D6E" w:rsidRDefault="00A32D6E" w:rsidP="00A32D6E"/>
    <w:p w14:paraId="7F28F6EF" w14:textId="77777777" w:rsidR="00B92747" w:rsidRDefault="00B92747" w:rsidP="00EA1E18">
      <w:pPr>
        <w:pStyle w:val="Heading3"/>
        <w:sectPr w:rsidR="00B92747" w:rsidSect="00AF5F45">
          <w:headerReference w:type="default" r:id="rId16"/>
          <w:footerReference w:type="default" r:id="rId17"/>
          <w:pgSz w:w="15840" w:h="12240" w:orient="landscape"/>
          <w:pgMar w:top="1440" w:right="1440" w:bottom="1440" w:left="1440" w:header="576" w:footer="576" w:gutter="0"/>
          <w:cols w:space="720"/>
          <w:docGrid w:linePitch="326"/>
        </w:sectPr>
      </w:pPr>
    </w:p>
    <w:p w14:paraId="50278E66" w14:textId="30038700" w:rsidR="00EA1E18" w:rsidRDefault="00EA1E18" w:rsidP="00EA1E18">
      <w:pPr>
        <w:pStyle w:val="Heading3"/>
      </w:pPr>
      <w:bookmarkStart w:id="9" w:name="_Toc130969411"/>
      <w:r>
        <w:lastRenderedPageBreak/>
        <w:t xml:space="preserve">Worksheet </w:t>
      </w:r>
      <w:r w:rsidR="00CC2A46">
        <w:t>4</w:t>
      </w:r>
      <w:r>
        <w:t xml:space="preserve">: </w:t>
      </w:r>
      <w:r w:rsidR="003F50DF" w:rsidRPr="003F50DF">
        <w:t>Map Your Relationship with Other Organizations</w:t>
      </w:r>
      <w:bookmarkEnd w:id="9"/>
    </w:p>
    <w:p w14:paraId="4E6C2C3D" w14:textId="0DD08470" w:rsidR="0066057B" w:rsidRDefault="0066057B" w:rsidP="0066057B">
      <w:r>
        <w:t xml:space="preserve">Your organization relies on a complex network of relationships and interdependencies between interconnected organizations, suppliers, institutions, and agencies to maintain daily operations. A cluster is a “geographic concentration of interconnected companies and institutions in a particular field.” </w:t>
      </w:r>
      <w:r w:rsidR="00B67BBD" w:rsidRPr="00B67BBD">
        <w:t>Cluster mapping can help you visualize these interconnected relationships among businesses and other organizations</w:t>
      </w:r>
      <w:r>
        <w:t xml:space="preserve">. </w:t>
      </w:r>
    </w:p>
    <w:p w14:paraId="26EA1221" w14:textId="77777777" w:rsidR="0066057B" w:rsidRPr="00CB52DA" w:rsidRDefault="0066057B" w:rsidP="0066057B">
      <w:r>
        <w:t>You can use the cluster mapping exercise for your own organization. If you are a public sector or nonprofit organization that supports others, you can also map the clusters you serve or your community’s whole economy.</w:t>
      </w:r>
    </w:p>
    <w:p w14:paraId="0EC3AC92" w14:textId="77777777" w:rsidR="00173DC2" w:rsidRDefault="00173DC2" w:rsidP="00173DC2">
      <w:pPr>
        <w:pStyle w:val="ListParagraph"/>
        <w:numPr>
          <w:ilvl w:val="0"/>
          <w:numId w:val="1"/>
        </w:numPr>
        <w:ind w:left="360"/>
      </w:pPr>
      <w:r>
        <w:t>Who are the primary producers of goods and services in the cluster? Place organization names in cell B2 (at the intersection of Column B and Row 2).</w:t>
      </w:r>
    </w:p>
    <w:p w14:paraId="03C01829" w14:textId="77777777" w:rsidR="00173DC2" w:rsidRDefault="00173DC2" w:rsidP="00173DC2">
      <w:pPr>
        <w:pStyle w:val="ListParagraph"/>
        <w:numPr>
          <w:ilvl w:val="1"/>
          <w:numId w:val="1"/>
        </w:numPr>
        <w:ind w:left="720"/>
      </w:pPr>
      <w:r>
        <w:t>Which government agencies regulate these producers? List them in cell B1.</w:t>
      </w:r>
    </w:p>
    <w:p w14:paraId="7B6B9C6E" w14:textId="77777777" w:rsidR="00173DC2" w:rsidRDefault="00173DC2" w:rsidP="00173DC2">
      <w:pPr>
        <w:pStyle w:val="ListParagraph"/>
        <w:numPr>
          <w:ilvl w:val="1"/>
          <w:numId w:val="1"/>
        </w:numPr>
        <w:ind w:left="720"/>
      </w:pPr>
      <w:r>
        <w:t>Which entities support* these producers? List them in cell B3.</w:t>
      </w:r>
    </w:p>
    <w:p w14:paraId="6A5D295C" w14:textId="77777777" w:rsidR="00173DC2" w:rsidRDefault="00173DC2" w:rsidP="00173DC2">
      <w:pPr>
        <w:pStyle w:val="ListParagraph"/>
        <w:numPr>
          <w:ilvl w:val="0"/>
          <w:numId w:val="1"/>
        </w:numPr>
        <w:ind w:left="360"/>
      </w:pPr>
      <w:r>
        <w:t>Who are the customers or end users of the goods and services produced by the organizations listed in cell B2? List them in cell C2.</w:t>
      </w:r>
    </w:p>
    <w:p w14:paraId="1308A2F0" w14:textId="77777777" w:rsidR="00173DC2" w:rsidRDefault="00173DC2" w:rsidP="00173DC2">
      <w:pPr>
        <w:pStyle w:val="ListParagraph"/>
        <w:numPr>
          <w:ilvl w:val="1"/>
          <w:numId w:val="1"/>
        </w:numPr>
        <w:ind w:left="720"/>
      </w:pPr>
      <w:r>
        <w:t>Which government agencies regulate these customers or end users? List them in cell C1.</w:t>
      </w:r>
    </w:p>
    <w:p w14:paraId="4D5F95F9" w14:textId="77777777" w:rsidR="00173DC2" w:rsidRDefault="00173DC2" w:rsidP="00173DC2">
      <w:pPr>
        <w:pStyle w:val="ListParagraph"/>
        <w:numPr>
          <w:ilvl w:val="1"/>
          <w:numId w:val="1"/>
        </w:numPr>
        <w:ind w:left="720"/>
      </w:pPr>
      <w:r>
        <w:t>Which entities support* these customers or end users? List them in cell C3.</w:t>
      </w:r>
    </w:p>
    <w:p w14:paraId="6709418E" w14:textId="77777777" w:rsidR="00173DC2" w:rsidRDefault="00173DC2" w:rsidP="00173DC2">
      <w:pPr>
        <w:pStyle w:val="ListParagraph"/>
        <w:numPr>
          <w:ilvl w:val="0"/>
          <w:numId w:val="1"/>
        </w:numPr>
        <w:ind w:left="360"/>
      </w:pPr>
      <w:r>
        <w:t>What inputs are needed by the producers in cell B2? List them in cell A2.</w:t>
      </w:r>
    </w:p>
    <w:p w14:paraId="6924C517" w14:textId="77777777" w:rsidR="00173DC2" w:rsidRDefault="00173DC2" w:rsidP="00173DC2">
      <w:pPr>
        <w:pStyle w:val="ListParagraph"/>
        <w:numPr>
          <w:ilvl w:val="1"/>
          <w:numId w:val="1"/>
        </w:numPr>
        <w:ind w:left="720"/>
      </w:pPr>
      <w:r>
        <w:t>Which government agencies regulate these suppliers? List them in cell A1.</w:t>
      </w:r>
    </w:p>
    <w:p w14:paraId="42AA01C2" w14:textId="77777777" w:rsidR="00173DC2" w:rsidRDefault="00173DC2" w:rsidP="00173DC2">
      <w:pPr>
        <w:pStyle w:val="ListParagraph"/>
        <w:numPr>
          <w:ilvl w:val="1"/>
          <w:numId w:val="1"/>
        </w:numPr>
        <w:ind w:left="720"/>
      </w:pPr>
      <w:r>
        <w:t>Which entities support* these suppliers? List them in cell A3.</w:t>
      </w:r>
    </w:p>
    <w:p w14:paraId="0F1259BA" w14:textId="77777777" w:rsidR="00173DC2" w:rsidRDefault="00173DC2" w:rsidP="00173DC2">
      <w:pPr>
        <w:ind w:left="180" w:hanging="180"/>
      </w:pPr>
      <w:r>
        <w:t xml:space="preserve">* </w:t>
      </w:r>
      <w:r w:rsidRPr="00834A7E">
        <w:t xml:space="preserve">When thinking of Supporters, consider government agencies, nonprofits, business or industry groups and organizations; educational institutions; providers of physical or electronic infrastructure; transportation providers; or others who enable the activities of the producers of goods and services. Examples </w:t>
      </w:r>
      <w:r>
        <w:t xml:space="preserve">include </w:t>
      </w:r>
      <w:r w:rsidRPr="00834A7E">
        <w:t>permitting agencies, legal advisors, marketing firms, technology support firms, etc.</w:t>
      </w:r>
    </w:p>
    <w:p w14:paraId="2E27F9E0" w14:textId="77777777" w:rsidR="00EA1E18" w:rsidRDefault="00EA1E18" w:rsidP="00EA1E18">
      <w:r>
        <w:t xml:space="preserve">Carry the results of this mapping exercise, particularly identified interdependencies, into the next steps of </w:t>
      </w:r>
      <w:r>
        <w:rPr>
          <w:b/>
        </w:rPr>
        <w:t>assessing the external environment</w:t>
      </w:r>
      <w:r>
        <w:t xml:space="preserve"> and </w:t>
      </w:r>
      <w:r>
        <w:rPr>
          <w:b/>
        </w:rPr>
        <w:t>evaluating assets and risks</w:t>
      </w:r>
      <w:r>
        <w:t>.</w:t>
      </w:r>
    </w:p>
    <w:p w14:paraId="4EA9D580" w14:textId="77777777" w:rsidR="00EA1E18" w:rsidRDefault="00EA1E18" w:rsidP="00EA1E18">
      <w:pPr>
        <w:ind w:left="180" w:hanging="180"/>
      </w:pPr>
    </w:p>
    <w:p w14:paraId="64706225" w14:textId="7B3CB586" w:rsidR="00EA1E18" w:rsidRDefault="00EA1E18" w:rsidP="00EA1E18">
      <w:pPr>
        <w:ind w:left="180" w:hanging="180"/>
      </w:pPr>
      <w:r>
        <w:t xml:space="preserve">* </w:t>
      </w:r>
      <w:r w:rsidR="0046124A" w:rsidRPr="00834A7E">
        <w:t xml:space="preserve">When thinking of </w:t>
      </w:r>
      <w:r w:rsidR="00857E73">
        <w:t>s</w:t>
      </w:r>
      <w:r w:rsidR="0046124A" w:rsidRPr="00834A7E">
        <w:t xml:space="preserve">upporters, consider government agencies, nonprofits, business or industry groups and organizations; educational institutions; providers of physical or electronic infrastructure; transportation providers; or others who enable the activities of the producers of goods and services. Examples </w:t>
      </w:r>
      <w:r w:rsidR="0046124A">
        <w:t xml:space="preserve">include </w:t>
      </w:r>
      <w:r w:rsidR="0046124A" w:rsidRPr="00834A7E">
        <w:t xml:space="preserve">permitting agencies, legal advisors, marketing firms, </w:t>
      </w:r>
      <w:r w:rsidR="00857E73">
        <w:t xml:space="preserve">and </w:t>
      </w:r>
      <w:r w:rsidR="0046124A" w:rsidRPr="00834A7E">
        <w:t>technology support firms</w:t>
      </w:r>
      <w:r>
        <w:t xml:space="preserve">. </w:t>
      </w:r>
    </w:p>
    <w:p w14:paraId="46720CB1" w14:textId="77777777" w:rsidR="00EA1E18" w:rsidRDefault="00EA1E18" w:rsidP="00EA1E18">
      <w:pPr>
        <w:sectPr w:rsidR="00EA1E18" w:rsidSect="00AF5F45">
          <w:headerReference w:type="default" r:id="rId18"/>
          <w:footerReference w:type="default" r:id="rId19"/>
          <w:pgSz w:w="12240" w:h="15840"/>
          <w:pgMar w:top="1440" w:right="1440" w:bottom="1440" w:left="1440" w:header="576" w:footer="576" w:gutter="0"/>
          <w:cols w:space="720"/>
        </w:sectPr>
      </w:pPr>
    </w:p>
    <w:p w14:paraId="5C8B8C4D" w14:textId="61B0508E" w:rsidR="00EA1E18" w:rsidRDefault="00EA1E18" w:rsidP="0038485D">
      <w:pPr>
        <w:spacing w:before="120" w:after="0" w:line="276" w:lineRule="auto"/>
      </w:pPr>
      <w:bookmarkStart w:id="10" w:name="_1hmsyys" w:colFirst="0" w:colLast="0"/>
      <w:bookmarkStart w:id="11" w:name="_Worksheet_4:_Create"/>
      <w:bookmarkEnd w:id="10"/>
      <w:bookmarkEnd w:id="11"/>
      <w:r>
        <w:lastRenderedPageBreak/>
        <w:t>Cluster that is mapped:</w:t>
      </w:r>
      <w:r w:rsidR="009C44CC">
        <w:t xml:space="preserve"> </w:t>
      </w:r>
    </w:p>
    <w:p w14:paraId="0099C806" w14:textId="77777777" w:rsidR="001968B8" w:rsidRDefault="001968B8" w:rsidP="001968B8">
      <w:pPr>
        <w:spacing w:before="120" w:after="0" w:line="276" w:lineRule="auto"/>
        <w:ind w:left="270"/>
      </w:pPr>
    </w:p>
    <w:tbl>
      <w:tblPr>
        <w:tblW w:w="12915" w:type="dxa"/>
        <w:tblLayout w:type="fixed"/>
        <w:tblLook w:val="0600" w:firstRow="0" w:lastRow="0" w:firstColumn="0" w:lastColumn="0" w:noHBand="1" w:noVBand="1"/>
      </w:tblPr>
      <w:tblGrid>
        <w:gridCol w:w="1935"/>
        <w:gridCol w:w="3150"/>
        <w:gridCol w:w="4965"/>
        <w:gridCol w:w="2865"/>
      </w:tblGrid>
      <w:tr w:rsidR="00EA1E18" w14:paraId="5A642868" w14:textId="77777777" w:rsidTr="00EA3DFA">
        <w:tc>
          <w:tcPr>
            <w:tcW w:w="1935" w:type="dxa"/>
            <w:tcBorders>
              <w:right w:val="nil"/>
            </w:tcBorders>
            <w:shd w:val="clear" w:color="auto" w:fill="F6BD60"/>
            <w:tcMar>
              <w:top w:w="100" w:type="dxa"/>
              <w:left w:w="100" w:type="dxa"/>
              <w:bottom w:w="100" w:type="dxa"/>
              <w:right w:w="100" w:type="dxa"/>
            </w:tcMar>
          </w:tcPr>
          <w:p w14:paraId="70924787" w14:textId="77777777" w:rsidR="00EA1E18" w:rsidRDefault="00EA1E18" w:rsidP="00572EC3">
            <w:pPr>
              <w:widowControl w:val="0"/>
              <w:spacing w:line="240" w:lineRule="auto"/>
              <w:rPr>
                <w:rFonts w:ascii="Calibri" w:eastAsia="Calibri" w:hAnsi="Calibri" w:cs="Calibri"/>
              </w:rPr>
            </w:pPr>
          </w:p>
        </w:tc>
        <w:tc>
          <w:tcPr>
            <w:tcW w:w="3150" w:type="dxa"/>
            <w:tcBorders>
              <w:top w:val="nil"/>
              <w:left w:val="nil"/>
              <w:bottom w:val="nil"/>
              <w:right w:val="nil"/>
            </w:tcBorders>
            <w:shd w:val="clear" w:color="auto" w:fill="F6BD60"/>
            <w:tcMar>
              <w:top w:w="100" w:type="dxa"/>
              <w:left w:w="100" w:type="dxa"/>
              <w:bottom w:w="100" w:type="dxa"/>
              <w:right w:w="100" w:type="dxa"/>
            </w:tcMar>
          </w:tcPr>
          <w:p w14:paraId="36CEF2EA" w14:textId="77777777" w:rsidR="00EA1E18" w:rsidRDefault="00EA1E18" w:rsidP="00572EC3">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 xml:space="preserve">Column A: </w:t>
            </w:r>
            <w:r>
              <w:rPr>
                <w:rFonts w:ascii="Calibri" w:eastAsia="Calibri" w:hAnsi="Calibri" w:cs="Calibri"/>
                <w:b/>
                <w:sz w:val="26"/>
                <w:szCs w:val="26"/>
              </w:rPr>
              <w:br/>
              <w:t>Inputs</w:t>
            </w:r>
          </w:p>
        </w:tc>
        <w:tc>
          <w:tcPr>
            <w:tcW w:w="4965" w:type="dxa"/>
            <w:tcBorders>
              <w:top w:val="nil"/>
              <w:left w:val="nil"/>
              <w:bottom w:val="nil"/>
              <w:right w:val="nil"/>
            </w:tcBorders>
            <w:shd w:val="clear" w:color="auto" w:fill="F6BD60"/>
            <w:tcMar>
              <w:top w:w="100" w:type="dxa"/>
              <w:left w:w="100" w:type="dxa"/>
              <w:bottom w:w="100" w:type="dxa"/>
              <w:right w:w="100" w:type="dxa"/>
            </w:tcMar>
          </w:tcPr>
          <w:p w14:paraId="3C49D200" w14:textId="77777777" w:rsidR="00EA1E18" w:rsidRDefault="00EA1E18" w:rsidP="00572EC3">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 xml:space="preserve">Column B: </w:t>
            </w:r>
            <w:r>
              <w:rPr>
                <w:rFonts w:ascii="Calibri" w:eastAsia="Calibri" w:hAnsi="Calibri" w:cs="Calibri"/>
                <w:b/>
                <w:sz w:val="26"/>
                <w:szCs w:val="26"/>
              </w:rPr>
              <w:br/>
              <w:t xml:space="preserve">Goods and Services </w:t>
            </w:r>
          </w:p>
        </w:tc>
        <w:tc>
          <w:tcPr>
            <w:tcW w:w="2865" w:type="dxa"/>
            <w:tcBorders>
              <w:top w:val="nil"/>
              <w:left w:val="nil"/>
              <w:bottom w:val="nil"/>
              <w:right w:val="nil"/>
            </w:tcBorders>
            <w:shd w:val="clear" w:color="auto" w:fill="F6BD60"/>
            <w:tcMar>
              <w:top w:w="100" w:type="dxa"/>
              <w:left w:w="100" w:type="dxa"/>
              <w:bottom w:w="100" w:type="dxa"/>
              <w:right w:w="100" w:type="dxa"/>
            </w:tcMar>
          </w:tcPr>
          <w:p w14:paraId="770A1F6A" w14:textId="77777777" w:rsidR="00EA1E18" w:rsidRDefault="00EA1E18" w:rsidP="00572EC3">
            <w:pPr>
              <w:widowControl w:val="0"/>
              <w:spacing w:line="240" w:lineRule="auto"/>
              <w:jc w:val="center"/>
              <w:rPr>
                <w:rFonts w:ascii="Calibri" w:eastAsia="Calibri" w:hAnsi="Calibri" w:cs="Calibri"/>
                <w:b/>
                <w:sz w:val="26"/>
                <w:szCs w:val="26"/>
              </w:rPr>
            </w:pPr>
            <w:r>
              <w:rPr>
                <w:rFonts w:ascii="Calibri" w:eastAsia="Calibri" w:hAnsi="Calibri" w:cs="Calibri"/>
                <w:b/>
                <w:sz w:val="26"/>
                <w:szCs w:val="26"/>
              </w:rPr>
              <w:t xml:space="preserve">Column C: </w:t>
            </w:r>
            <w:r>
              <w:rPr>
                <w:rFonts w:ascii="Calibri" w:eastAsia="Calibri" w:hAnsi="Calibri" w:cs="Calibri"/>
                <w:b/>
                <w:sz w:val="26"/>
                <w:szCs w:val="26"/>
              </w:rPr>
              <w:br/>
              <w:t>Customers or End Users</w:t>
            </w:r>
          </w:p>
        </w:tc>
      </w:tr>
      <w:tr w:rsidR="00EA1E18" w14:paraId="395FD0ED" w14:textId="77777777" w:rsidTr="00EA3DFA">
        <w:tc>
          <w:tcPr>
            <w:tcW w:w="1935" w:type="dxa"/>
            <w:shd w:val="clear" w:color="auto" w:fill="F6BD60"/>
            <w:tcMar>
              <w:top w:w="100" w:type="dxa"/>
              <w:left w:w="100" w:type="dxa"/>
              <w:bottom w:w="100" w:type="dxa"/>
              <w:right w:w="100" w:type="dxa"/>
            </w:tcMar>
            <w:vAlign w:val="center"/>
          </w:tcPr>
          <w:p w14:paraId="4F6F0435" w14:textId="77777777" w:rsidR="00EA1E18" w:rsidRDefault="00EA1E18" w:rsidP="00572EC3">
            <w:pPr>
              <w:widowControl w:val="0"/>
              <w:spacing w:line="240" w:lineRule="auto"/>
              <w:rPr>
                <w:rFonts w:ascii="Calibri" w:eastAsia="Calibri" w:hAnsi="Calibri" w:cs="Calibri"/>
                <w:b/>
                <w:sz w:val="26"/>
                <w:szCs w:val="26"/>
              </w:rPr>
            </w:pPr>
          </w:p>
          <w:p w14:paraId="599BD958" w14:textId="05094962" w:rsidR="00EA1E18" w:rsidRDefault="00EA1E18" w:rsidP="00572EC3">
            <w:pPr>
              <w:widowControl w:val="0"/>
              <w:spacing w:line="240" w:lineRule="auto"/>
              <w:rPr>
                <w:rFonts w:ascii="Calibri" w:eastAsia="Calibri" w:hAnsi="Calibri" w:cs="Calibri"/>
                <w:b/>
                <w:sz w:val="26"/>
                <w:szCs w:val="26"/>
              </w:rPr>
            </w:pPr>
            <w:r>
              <w:rPr>
                <w:rFonts w:ascii="Calibri" w:eastAsia="Calibri" w:hAnsi="Calibri" w:cs="Calibri"/>
                <w:b/>
                <w:sz w:val="26"/>
                <w:szCs w:val="26"/>
              </w:rPr>
              <w:t xml:space="preserve">Row 1: </w:t>
            </w:r>
            <w:r>
              <w:rPr>
                <w:rFonts w:ascii="Calibri" w:eastAsia="Calibri" w:hAnsi="Calibri" w:cs="Calibri"/>
                <w:b/>
                <w:sz w:val="26"/>
                <w:szCs w:val="26"/>
              </w:rPr>
              <w:br/>
              <w:t>Regulators</w:t>
            </w:r>
          </w:p>
        </w:tc>
        <w:tc>
          <w:tcPr>
            <w:tcW w:w="3150" w:type="dxa"/>
            <w:tcBorders>
              <w:top w:val="nil"/>
              <w:bottom w:val="dotted" w:sz="4" w:space="0" w:color="000000"/>
              <w:right w:val="dotted" w:sz="8" w:space="0" w:color="000000"/>
            </w:tcBorders>
            <w:shd w:val="clear" w:color="auto" w:fill="auto"/>
            <w:tcMar>
              <w:top w:w="100" w:type="dxa"/>
              <w:left w:w="100" w:type="dxa"/>
              <w:bottom w:w="100" w:type="dxa"/>
              <w:right w:w="100" w:type="dxa"/>
            </w:tcMar>
          </w:tcPr>
          <w:p w14:paraId="4AEDEBD8" w14:textId="77777777" w:rsidR="00EA1E18" w:rsidRDefault="00EA1E18" w:rsidP="00572EC3">
            <w:pPr>
              <w:spacing w:line="240" w:lineRule="auto"/>
              <w:rPr>
                <w:rFonts w:ascii="Calibri" w:eastAsia="Calibri" w:hAnsi="Calibri" w:cs="Calibri"/>
                <w:sz w:val="20"/>
                <w:szCs w:val="20"/>
              </w:rPr>
            </w:pPr>
          </w:p>
        </w:tc>
        <w:tc>
          <w:tcPr>
            <w:tcW w:w="4965" w:type="dxa"/>
            <w:tcBorders>
              <w:top w:val="nil"/>
              <w:left w:val="dotted" w:sz="8" w:space="0" w:color="000000"/>
              <w:bottom w:val="dotted" w:sz="4" w:space="0" w:color="000000"/>
              <w:right w:val="dotted" w:sz="8" w:space="0" w:color="000000"/>
            </w:tcBorders>
            <w:shd w:val="clear" w:color="auto" w:fill="auto"/>
            <w:tcMar>
              <w:top w:w="100" w:type="dxa"/>
              <w:left w:w="100" w:type="dxa"/>
              <w:bottom w:w="100" w:type="dxa"/>
              <w:right w:w="100" w:type="dxa"/>
            </w:tcMar>
          </w:tcPr>
          <w:p w14:paraId="247DA65F" w14:textId="77777777" w:rsidR="00EA1E18" w:rsidRDefault="00EA1E18" w:rsidP="00572EC3">
            <w:pPr>
              <w:spacing w:line="240" w:lineRule="auto"/>
              <w:rPr>
                <w:rFonts w:ascii="Calibri" w:eastAsia="Calibri" w:hAnsi="Calibri" w:cs="Calibri"/>
                <w:sz w:val="20"/>
                <w:szCs w:val="20"/>
              </w:rPr>
            </w:pPr>
          </w:p>
        </w:tc>
        <w:tc>
          <w:tcPr>
            <w:tcW w:w="2865" w:type="dxa"/>
            <w:tcBorders>
              <w:top w:val="nil"/>
              <w:left w:val="dotted" w:sz="8" w:space="0" w:color="000000"/>
              <w:bottom w:val="dotted" w:sz="4" w:space="0" w:color="000000"/>
            </w:tcBorders>
            <w:shd w:val="clear" w:color="auto" w:fill="auto"/>
            <w:tcMar>
              <w:top w:w="100" w:type="dxa"/>
              <w:left w:w="100" w:type="dxa"/>
              <w:bottom w:w="100" w:type="dxa"/>
              <w:right w:w="100" w:type="dxa"/>
            </w:tcMar>
          </w:tcPr>
          <w:p w14:paraId="03644961" w14:textId="77777777" w:rsidR="00EA1E18" w:rsidRDefault="00EA1E18" w:rsidP="00572EC3">
            <w:pPr>
              <w:spacing w:line="240" w:lineRule="auto"/>
              <w:rPr>
                <w:rFonts w:ascii="Calibri" w:eastAsia="Calibri" w:hAnsi="Calibri" w:cs="Calibri"/>
                <w:sz w:val="20"/>
                <w:szCs w:val="20"/>
              </w:rPr>
            </w:pPr>
          </w:p>
        </w:tc>
      </w:tr>
      <w:tr w:rsidR="00EA1E18" w14:paraId="60D901FC" w14:textId="77777777" w:rsidTr="00EA3DFA">
        <w:trPr>
          <w:trHeight w:val="2051"/>
        </w:trPr>
        <w:tc>
          <w:tcPr>
            <w:tcW w:w="1935" w:type="dxa"/>
            <w:tcBorders>
              <w:right w:val="nil"/>
            </w:tcBorders>
            <w:shd w:val="clear" w:color="auto" w:fill="F6BD60"/>
            <w:tcMar>
              <w:top w:w="100" w:type="dxa"/>
              <w:left w:w="100" w:type="dxa"/>
              <w:bottom w:w="100" w:type="dxa"/>
              <w:right w:w="100" w:type="dxa"/>
            </w:tcMar>
            <w:vAlign w:val="center"/>
          </w:tcPr>
          <w:p w14:paraId="1FBB9557" w14:textId="77777777" w:rsidR="00EA1E18" w:rsidRDefault="00EA1E18" w:rsidP="00572EC3">
            <w:pPr>
              <w:widowControl w:val="0"/>
              <w:spacing w:line="240" w:lineRule="auto"/>
              <w:rPr>
                <w:rFonts w:ascii="Calibri" w:eastAsia="Calibri" w:hAnsi="Calibri" w:cs="Calibri"/>
                <w:b/>
                <w:sz w:val="26"/>
                <w:szCs w:val="26"/>
              </w:rPr>
            </w:pPr>
          </w:p>
          <w:p w14:paraId="7A5CDE01" w14:textId="77777777" w:rsidR="00EA1E18" w:rsidRDefault="00EA1E18" w:rsidP="00572EC3">
            <w:pPr>
              <w:widowControl w:val="0"/>
              <w:spacing w:line="240" w:lineRule="auto"/>
              <w:rPr>
                <w:rFonts w:ascii="Calibri" w:eastAsia="Calibri" w:hAnsi="Calibri" w:cs="Calibri"/>
                <w:b/>
                <w:sz w:val="26"/>
                <w:szCs w:val="26"/>
              </w:rPr>
            </w:pPr>
            <w:r>
              <w:rPr>
                <w:rFonts w:ascii="Calibri" w:eastAsia="Calibri" w:hAnsi="Calibri" w:cs="Calibri"/>
                <w:b/>
                <w:sz w:val="26"/>
                <w:szCs w:val="26"/>
              </w:rPr>
              <w:t xml:space="preserve">Row 2: </w:t>
            </w:r>
            <w:r>
              <w:rPr>
                <w:rFonts w:ascii="Calibri" w:eastAsia="Calibri" w:hAnsi="Calibri" w:cs="Calibri"/>
                <w:b/>
                <w:sz w:val="26"/>
                <w:szCs w:val="26"/>
              </w:rPr>
              <w:br/>
              <w:t>Primary Producers of Goods and Services</w:t>
            </w:r>
          </w:p>
          <w:p w14:paraId="1045A35E" w14:textId="77777777" w:rsidR="00EA1E18" w:rsidRDefault="00EA1E18" w:rsidP="00572EC3">
            <w:pPr>
              <w:widowControl w:val="0"/>
              <w:spacing w:line="240" w:lineRule="auto"/>
              <w:rPr>
                <w:rFonts w:ascii="Calibri" w:eastAsia="Calibri" w:hAnsi="Calibri" w:cs="Calibri"/>
                <w:b/>
                <w:sz w:val="26"/>
                <w:szCs w:val="26"/>
              </w:rPr>
            </w:pPr>
          </w:p>
        </w:tc>
        <w:tc>
          <w:tcPr>
            <w:tcW w:w="3150" w:type="dxa"/>
            <w:tcBorders>
              <w:top w:val="dotted" w:sz="4" w:space="0" w:color="000000"/>
              <w:left w:val="nil"/>
              <w:bottom w:val="dotted" w:sz="4" w:space="0" w:color="000000"/>
              <w:right w:val="dotted" w:sz="8" w:space="0" w:color="000000"/>
            </w:tcBorders>
            <w:shd w:val="clear" w:color="auto" w:fill="auto"/>
            <w:tcMar>
              <w:top w:w="100" w:type="dxa"/>
              <w:left w:w="100" w:type="dxa"/>
              <w:bottom w:w="100" w:type="dxa"/>
              <w:right w:w="100" w:type="dxa"/>
            </w:tcMar>
          </w:tcPr>
          <w:p w14:paraId="5A9907BE" w14:textId="77777777" w:rsidR="00EA1E18" w:rsidRDefault="00EA1E18" w:rsidP="00572EC3">
            <w:pPr>
              <w:spacing w:line="240" w:lineRule="auto"/>
              <w:rPr>
                <w:rFonts w:ascii="Calibri" w:eastAsia="Calibri" w:hAnsi="Calibri" w:cs="Calibri"/>
                <w:sz w:val="20"/>
                <w:szCs w:val="20"/>
              </w:rPr>
            </w:pPr>
          </w:p>
        </w:tc>
        <w:tc>
          <w:tcPr>
            <w:tcW w:w="4965" w:type="dxa"/>
            <w:tcBorders>
              <w:top w:val="dotted" w:sz="4" w:space="0" w:color="000000"/>
              <w:left w:val="dotted" w:sz="8" w:space="0" w:color="000000"/>
              <w:bottom w:val="dotted" w:sz="4" w:space="0" w:color="000000"/>
              <w:right w:val="dotted" w:sz="8" w:space="0" w:color="000000"/>
            </w:tcBorders>
            <w:shd w:val="clear" w:color="auto" w:fill="FFF2CC"/>
            <w:tcMar>
              <w:top w:w="100" w:type="dxa"/>
              <w:left w:w="100" w:type="dxa"/>
              <w:bottom w:w="100" w:type="dxa"/>
              <w:right w:w="100" w:type="dxa"/>
            </w:tcMar>
          </w:tcPr>
          <w:p w14:paraId="3BCADF83" w14:textId="77777777" w:rsidR="00EA1E18" w:rsidRDefault="00EA1E18" w:rsidP="00572EC3">
            <w:pPr>
              <w:spacing w:line="240" w:lineRule="auto"/>
              <w:rPr>
                <w:rFonts w:ascii="Calibri" w:eastAsia="Calibri" w:hAnsi="Calibri" w:cs="Calibri"/>
                <w:sz w:val="20"/>
                <w:szCs w:val="20"/>
              </w:rPr>
            </w:pPr>
          </w:p>
        </w:tc>
        <w:tc>
          <w:tcPr>
            <w:tcW w:w="2865" w:type="dxa"/>
            <w:tcBorders>
              <w:top w:val="dotted" w:sz="4" w:space="0" w:color="000000"/>
              <w:left w:val="dotted" w:sz="8" w:space="0" w:color="000000"/>
              <w:bottom w:val="dotted" w:sz="4" w:space="0" w:color="000000"/>
              <w:right w:val="nil"/>
            </w:tcBorders>
            <w:shd w:val="clear" w:color="auto" w:fill="auto"/>
            <w:tcMar>
              <w:top w:w="100" w:type="dxa"/>
              <w:left w:w="100" w:type="dxa"/>
              <w:bottom w:w="100" w:type="dxa"/>
              <w:right w:w="100" w:type="dxa"/>
            </w:tcMar>
          </w:tcPr>
          <w:p w14:paraId="70ED761C" w14:textId="77777777" w:rsidR="00EA1E18" w:rsidRDefault="00EA1E18" w:rsidP="00572EC3">
            <w:pPr>
              <w:spacing w:line="240" w:lineRule="auto"/>
              <w:rPr>
                <w:rFonts w:ascii="Calibri" w:eastAsia="Calibri" w:hAnsi="Calibri" w:cs="Calibri"/>
                <w:sz w:val="20"/>
                <w:szCs w:val="20"/>
              </w:rPr>
            </w:pPr>
          </w:p>
        </w:tc>
      </w:tr>
      <w:tr w:rsidR="00EA1E18" w14:paraId="77FBDA6B" w14:textId="77777777" w:rsidTr="00EA3DFA">
        <w:trPr>
          <w:trHeight w:val="659"/>
        </w:trPr>
        <w:tc>
          <w:tcPr>
            <w:tcW w:w="1935" w:type="dxa"/>
            <w:tcBorders>
              <w:right w:val="nil"/>
            </w:tcBorders>
            <w:shd w:val="clear" w:color="auto" w:fill="F6BD60"/>
            <w:tcMar>
              <w:top w:w="100" w:type="dxa"/>
              <w:left w:w="100" w:type="dxa"/>
              <w:bottom w:w="100" w:type="dxa"/>
              <w:right w:w="100" w:type="dxa"/>
            </w:tcMar>
            <w:vAlign w:val="center"/>
          </w:tcPr>
          <w:p w14:paraId="002E1D75" w14:textId="77777777" w:rsidR="00EA1E18" w:rsidRDefault="00EA1E18" w:rsidP="00572EC3">
            <w:pPr>
              <w:widowControl w:val="0"/>
              <w:spacing w:line="240" w:lineRule="auto"/>
              <w:rPr>
                <w:rFonts w:ascii="Calibri" w:eastAsia="Calibri" w:hAnsi="Calibri" w:cs="Calibri"/>
                <w:b/>
                <w:sz w:val="26"/>
                <w:szCs w:val="26"/>
              </w:rPr>
            </w:pPr>
          </w:p>
          <w:p w14:paraId="042CBD1E" w14:textId="77777777" w:rsidR="00EA1E18" w:rsidRDefault="00EA1E18" w:rsidP="00572EC3">
            <w:pPr>
              <w:widowControl w:val="0"/>
              <w:spacing w:line="240" w:lineRule="auto"/>
              <w:rPr>
                <w:rFonts w:ascii="Calibri" w:eastAsia="Calibri" w:hAnsi="Calibri" w:cs="Calibri"/>
                <w:b/>
                <w:sz w:val="26"/>
                <w:szCs w:val="26"/>
              </w:rPr>
            </w:pPr>
            <w:r>
              <w:rPr>
                <w:rFonts w:ascii="Calibri" w:eastAsia="Calibri" w:hAnsi="Calibri" w:cs="Calibri"/>
                <w:b/>
                <w:sz w:val="26"/>
                <w:szCs w:val="26"/>
              </w:rPr>
              <w:t xml:space="preserve">Row 3: </w:t>
            </w:r>
            <w:r>
              <w:rPr>
                <w:rFonts w:ascii="Calibri" w:eastAsia="Calibri" w:hAnsi="Calibri" w:cs="Calibri"/>
                <w:b/>
                <w:sz w:val="26"/>
                <w:szCs w:val="26"/>
              </w:rPr>
              <w:br/>
              <w:t xml:space="preserve">Supporters* </w:t>
            </w:r>
          </w:p>
          <w:p w14:paraId="435FD070" w14:textId="77777777" w:rsidR="00EA1E18" w:rsidRDefault="00EA1E18" w:rsidP="00572EC3">
            <w:pPr>
              <w:widowControl w:val="0"/>
              <w:spacing w:line="240" w:lineRule="auto"/>
              <w:rPr>
                <w:rFonts w:ascii="Calibri" w:eastAsia="Calibri" w:hAnsi="Calibri" w:cs="Calibri"/>
                <w:b/>
                <w:sz w:val="26"/>
                <w:szCs w:val="26"/>
              </w:rPr>
            </w:pPr>
          </w:p>
        </w:tc>
        <w:tc>
          <w:tcPr>
            <w:tcW w:w="3150" w:type="dxa"/>
            <w:tcBorders>
              <w:top w:val="dotted" w:sz="4" w:space="0" w:color="000000"/>
              <w:left w:val="nil"/>
              <w:bottom w:val="nil"/>
              <w:right w:val="dotted" w:sz="8" w:space="0" w:color="000000"/>
            </w:tcBorders>
            <w:shd w:val="clear" w:color="auto" w:fill="auto"/>
            <w:tcMar>
              <w:top w:w="100" w:type="dxa"/>
              <w:left w:w="100" w:type="dxa"/>
              <w:bottom w:w="100" w:type="dxa"/>
              <w:right w:w="100" w:type="dxa"/>
            </w:tcMar>
          </w:tcPr>
          <w:p w14:paraId="4DCC24CD" w14:textId="77777777" w:rsidR="00EA1E18" w:rsidRDefault="00EA1E18" w:rsidP="00572EC3">
            <w:pPr>
              <w:spacing w:line="240" w:lineRule="auto"/>
              <w:rPr>
                <w:rFonts w:ascii="Calibri" w:eastAsia="Calibri" w:hAnsi="Calibri" w:cs="Calibri"/>
                <w:sz w:val="20"/>
                <w:szCs w:val="20"/>
              </w:rPr>
            </w:pPr>
          </w:p>
        </w:tc>
        <w:tc>
          <w:tcPr>
            <w:tcW w:w="4965" w:type="dxa"/>
            <w:tcBorders>
              <w:top w:val="dotted" w:sz="4" w:space="0" w:color="000000"/>
              <w:left w:val="dotted" w:sz="8" w:space="0" w:color="000000"/>
              <w:bottom w:val="nil"/>
              <w:right w:val="dotted" w:sz="8" w:space="0" w:color="000000"/>
            </w:tcBorders>
            <w:shd w:val="clear" w:color="auto" w:fill="auto"/>
            <w:tcMar>
              <w:top w:w="100" w:type="dxa"/>
              <w:left w:w="100" w:type="dxa"/>
              <w:bottom w:w="100" w:type="dxa"/>
              <w:right w:w="100" w:type="dxa"/>
            </w:tcMar>
          </w:tcPr>
          <w:p w14:paraId="2BACA471" w14:textId="77777777" w:rsidR="00EA1E18" w:rsidRDefault="00EA1E18" w:rsidP="00572EC3">
            <w:pPr>
              <w:spacing w:line="240" w:lineRule="auto"/>
              <w:rPr>
                <w:rFonts w:ascii="Calibri" w:eastAsia="Calibri" w:hAnsi="Calibri" w:cs="Calibri"/>
                <w:sz w:val="20"/>
                <w:szCs w:val="20"/>
              </w:rPr>
            </w:pPr>
          </w:p>
        </w:tc>
        <w:tc>
          <w:tcPr>
            <w:tcW w:w="2865" w:type="dxa"/>
            <w:tcBorders>
              <w:top w:val="dotted" w:sz="4" w:space="0" w:color="000000"/>
              <w:left w:val="dotted" w:sz="8" w:space="0" w:color="000000"/>
              <w:bottom w:val="nil"/>
              <w:right w:val="nil"/>
            </w:tcBorders>
            <w:shd w:val="clear" w:color="auto" w:fill="auto"/>
            <w:tcMar>
              <w:top w:w="100" w:type="dxa"/>
              <w:left w:w="100" w:type="dxa"/>
              <w:bottom w:w="100" w:type="dxa"/>
              <w:right w:w="100" w:type="dxa"/>
            </w:tcMar>
          </w:tcPr>
          <w:p w14:paraId="192D3FF8" w14:textId="77777777" w:rsidR="00EA1E18" w:rsidRDefault="00EA1E18" w:rsidP="00572EC3">
            <w:pPr>
              <w:spacing w:line="240" w:lineRule="auto"/>
              <w:rPr>
                <w:rFonts w:ascii="Calibri" w:eastAsia="Calibri" w:hAnsi="Calibri" w:cs="Calibri"/>
                <w:sz w:val="20"/>
                <w:szCs w:val="20"/>
              </w:rPr>
            </w:pPr>
          </w:p>
        </w:tc>
      </w:tr>
    </w:tbl>
    <w:p w14:paraId="71F6E9CA" w14:textId="77777777" w:rsidR="00191E32" w:rsidRDefault="00191E32" w:rsidP="00EA1E18">
      <w:pPr>
        <w:pStyle w:val="Heading3"/>
        <w:sectPr w:rsidR="00191E32" w:rsidSect="00AF5F45">
          <w:headerReference w:type="default" r:id="rId20"/>
          <w:footerReference w:type="default" r:id="rId21"/>
          <w:pgSz w:w="15840" w:h="12240" w:orient="landscape"/>
          <w:pgMar w:top="1440" w:right="1440" w:bottom="1440" w:left="1440" w:header="576" w:footer="576" w:gutter="0"/>
          <w:cols w:space="720"/>
        </w:sectPr>
      </w:pPr>
    </w:p>
    <w:p w14:paraId="12BDACF7" w14:textId="77777777" w:rsidR="00EA1E18" w:rsidRDefault="00EA1E18" w:rsidP="00EA1E18">
      <w:pPr>
        <w:pStyle w:val="Heading3"/>
      </w:pPr>
      <w:bookmarkStart w:id="12" w:name="_Worksheet_5:_Assess"/>
      <w:bookmarkStart w:id="13" w:name="_Toc130969412"/>
      <w:bookmarkEnd w:id="12"/>
      <w:r>
        <w:lastRenderedPageBreak/>
        <w:t>Worksheet 5: Assess the External Environment</w:t>
      </w:r>
      <w:bookmarkEnd w:id="13"/>
    </w:p>
    <w:p w14:paraId="11A14830" w14:textId="77777777" w:rsidR="00EA1E18" w:rsidRDefault="00EA1E18" w:rsidP="00EA1E18">
      <w:r>
        <w:t xml:space="preserve">Emergencies, and pandemics in particular, are dynamic events with changing circumstances and an understanding of the disease that is evolving as we learn more. It is important to maintain a current understanding of what is known about the disease and who is affected as you assess risk and vulnerability for yourself and key stakeholders. </w:t>
      </w:r>
    </w:p>
    <w:p w14:paraId="735B25B6" w14:textId="77777777" w:rsidR="00EA1E18" w:rsidRDefault="00EA1E18" w:rsidP="00EA1E18">
      <w:r>
        <w:t xml:space="preserve">Answer the questions below. Continue to come back to these questions over the course of the pandemic, updating your answers as necessary. </w:t>
      </w:r>
    </w:p>
    <w:p w14:paraId="0AC2B3E0" w14:textId="0148CCFD" w:rsidR="00EA1E18" w:rsidRDefault="00D7197A" w:rsidP="00EA1E18">
      <w:r>
        <w:rPr>
          <w:b/>
          <w:bCs/>
        </w:rPr>
        <w:t>Last Updated:</w:t>
      </w:r>
    </w:p>
    <w:p w14:paraId="1E6BDB18" w14:textId="77777777" w:rsidR="00EA3DFA" w:rsidRPr="004072D5" w:rsidRDefault="00EA3DFA" w:rsidP="00EA3DFA">
      <w:pPr>
        <w:shd w:val="clear" w:color="auto" w:fill="F6BD60"/>
        <w:spacing w:before="160"/>
        <w:rPr>
          <w:b/>
          <w:bCs/>
          <w:i/>
          <w:iCs/>
        </w:rPr>
      </w:pPr>
      <w:bookmarkStart w:id="14" w:name="_4f1mdlm" w:colFirst="0" w:colLast="0"/>
      <w:bookmarkEnd w:id="14"/>
      <w:r w:rsidRPr="004072D5">
        <w:rPr>
          <w:b/>
          <w:bCs/>
          <w:i/>
          <w:iCs/>
        </w:rPr>
        <w:t>What is known about the disease?</w:t>
      </w:r>
    </w:p>
    <w:p w14:paraId="1DF65FCE" w14:textId="77777777" w:rsidR="006D7AAC" w:rsidRPr="004072D5" w:rsidRDefault="00D46FF3" w:rsidP="00EE4DCD">
      <w:pPr>
        <w:rPr>
          <w:i/>
          <w:iCs/>
        </w:rPr>
      </w:pPr>
      <w:r w:rsidRPr="004072D5">
        <w:rPr>
          <w:i/>
          <w:iCs/>
        </w:rPr>
        <w:t>Where are we in the Arc of the Pandemic?</w:t>
      </w:r>
    </w:p>
    <w:p w14:paraId="03A56683" w14:textId="77777777" w:rsidR="006D7AAC" w:rsidRDefault="006D7AAC" w:rsidP="00EE4DCD"/>
    <w:p w14:paraId="280DCD9D" w14:textId="77777777" w:rsidR="006D7AAC" w:rsidRPr="004072D5" w:rsidRDefault="00D46FF3" w:rsidP="00EE4DCD">
      <w:pPr>
        <w:rPr>
          <w:i/>
          <w:iCs/>
        </w:rPr>
      </w:pPr>
      <w:r w:rsidRPr="004072D5">
        <w:rPr>
          <w:i/>
          <w:iCs/>
        </w:rPr>
        <w:t>How well understood is the disease?</w:t>
      </w:r>
    </w:p>
    <w:p w14:paraId="7B5A5BA5" w14:textId="77777777" w:rsidR="006D7AAC" w:rsidRDefault="006D7AAC" w:rsidP="00EE4DCD"/>
    <w:p w14:paraId="019D1402" w14:textId="77777777" w:rsidR="006D7AAC" w:rsidRPr="004072D5" w:rsidRDefault="00D46FF3" w:rsidP="00EE4DCD">
      <w:pPr>
        <w:rPr>
          <w:i/>
          <w:iCs/>
        </w:rPr>
      </w:pPr>
      <w:r w:rsidRPr="004072D5">
        <w:rPr>
          <w:i/>
          <w:iCs/>
        </w:rPr>
        <w:t>What is known about how the disease is spread?</w:t>
      </w:r>
    </w:p>
    <w:p w14:paraId="547AC1A6" w14:textId="77777777" w:rsidR="006D7AAC" w:rsidRDefault="006D7AAC" w:rsidP="00EE4DCD"/>
    <w:p w14:paraId="536B5EF2" w14:textId="77777777" w:rsidR="006D7AAC" w:rsidRPr="004072D5" w:rsidRDefault="00D46FF3" w:rsidP="00EE4DCD">
      <w:pPr>
        <w:rPr>
          <w:i/>
          <w:iCs/>
        </w:rPr>
      </w:pPr>
      <w:r w:rsidRPr="004072D5">
        <w:rPr>
          <w:i/>
          <w:iCs/>
        </w:rPr>
        <w:t>What actions are understood to reduce spread of the disease?</w:t>
      </w:r>
    </w:p>
    <w:p w14:paraId="0463EF20" w14:textId="77777777" w:rsidR="006D7AAC" w:rsidRDefault="006D7AAC" w:rsidP="00EE4DCD"/>
    <w:p w14:paraId="3A8DD7DD" w14:textId="59265848" w:rsidR="00EA3DFA" w:rsidRPr="004072D5" w:rsidRDefault="00EA3DFA" w:rsidP="00EA3DFA">
      <w:pPr>
        <w:shd w:val="clear" w:color="auto" w:fill="F6BD60"/>
        <w:spacing w:before="160"/>
        <w:rPr>
          <w:b/>
          <w:bCs/>
          <w:i/>
          <w:iCs/>
        </w:rPr>
      </w:pPr>
      <w:r w:rsidRPr="004072D5">
        <w:rPr>
          <w:b/>
          <w:bCs/>
          <w:i/>
          <w:iCs/>
        </w:rPr>
        <w:t>Who is getting sick?</w:t>
      </w:r>
    </w:p>
    <w:p w14:paraId="560EDC25" w14:textId="168012B5" w:rsidR="006D7AAC" w:rsidRPr="004072D5" w:rsidRDefault="005B4BB2" w:rsidP="00EE4DCD">
      <w:pPr>
        <w:rPr>
          <w:i/>
          <w:iCs/>
        </w:rPr>
      </w:pPr>
      <w:r w:rsidRPr="004072D5">
        <w:rPr>
          <w:i/>
          <w:iCs/>
        </w:rPr>
        <w:t>Who is most vulnerable to getting sick from? Vulnerability may be the result of preexisting conditions that may be exacerbated by the pandemic.</w:t>
      </w:r>
    </w:p>
    <w:p w14:paraId="08D94EBC" w14:textId="77777777" w:rsidR="006D7AAC" w:rsidRDefault="006D7AAC" w:rsidP="00EE4DCD"/>
    <w:p w14:paraId="6CE6CF9E" w14:textId="77777777" w:rsidR="006D7AAC" w:rsidRPr="004072D5" w:rsidRDefault="005B4BB2" w:rsidP="00EE4DCD">
      <w:pPr>
        <w:rPr>
          <w:i/>
          <w:iCs/>
        </w:rPr>
      </w:pPr>
      <w:r w:rsidRPr="004072D5">
        <w:rPr>
          <w:i/>
          <w:iCs/>
        </w:rPr>
        <w:t>What populations are most at risk of significant impact from the disease?</w:t>
      </w:r>
    </w:p>
    <w:p w14:paraId="13AE26F1" w14:textId="77777777" w:rsidR="006D7AAC" w:rsidRDefault="006D7AAC" w:rsidP="00EE4DCD"/>
    <w:p w14:paraId="217C1BE3" w14:textId="77777777" w:rsidR="006D7AAC" w:rsidRPr="004072D5" w:rsidRDefault="005B4BB2" w:rsidP="00EE4DCD">
      <w:pPr>
        <w:rPr>
          <w:i/>
          <w:iCs/>
        </w:rPr>
      </w:pPr>
      <w:r w:rsidRPr="004072D5">
        <w:rPr>
          <w:i/>
          <w:iCs/>
        </w:rPr>
        <w:t>How severe is the sickness among different population groups?</w:t>
      </w:r>
    </w:p>
    <w:p w14:paraId="1B189836" w14:textId="77777777" w:rsidR="006D7AAC" w:rsidRDefault="006D7AAC" w:rsidP="00EE4DCD"/>
    <w:p w14:paraId="46A253A4" w14:textId="77777777" w:rsidR="006D7AAC" w:rsidRPr="004072D5" w:rsidRDefault="005B4BB2" w:rsidP="00EE4DCD">
      <w:pPr>
        <w:rPr>
          <w:i/>
          <w:iCs/>
        </w:rPr>
      </w:pPr>
      <w:r w:rsidRPr="004072D5">
        <w:rPr>
          <w:i/>
          <w:iCs/>
        </w:rPr>
        <w:t>How is your community affected relative to others?</w:t>
      </w:r>
    </w:p>
    <w:p w14:paraId="19940CFC" w14:textId="77777777" w:rsidR="006D7AAC" w:rsidRDefault="006D7AAC" w:rsidP="00EE4DCD"/>
    <w:p w14:paraId="4837B8FE" w14:textId="5C6F84E8" w:rsidR="00EA3DFA" w:rsidRPr="004072D5" w:rsidRDefault="00EA3DFA" w:rsidP="00EE4DCD">
      <w:pPr>
        <w:keepNext/>
        <w:shd w:val="clear" w:color="auto" w:fill="F6BD60"/>
        <w:spacing w:before="160"/>
        <w:rPr>
          <w:b/>
          <w:bCs/>
          <w:i/>
          <w:iCs/>
        </w:rPr>
      </w:pPr>
      <w:r w:rsidRPr="004072D5">
        <w:rPr>
          <w:b/>
          <w:bCs/>
          <w:i/>
          <w:iCs/>
        </w:rPr>
        <w:lastRenderedPageBreak/>
        <w:t>What disease management measures are in place to try to reduce spread of the disease?</w:t>
      </w:r>
    </w:p>
    <w:p w14:paraId="08BA2508" w14:textId="77777777" w:rsidR="006D7AAC" w:rsidRPr="004072D5" w:rsidRDefault="00730523" w:rsidP="00EE4DCD">
      <w:pPr>
        <w:rPr>
          <w:i/>
          <w:iCs/>
        </w:rPr>
      </w:pPr>
      <w:r w:rsidRPr="004072D5">
        <w:rPr>
          <w:i/>
          <w:iCs/>
        </w:rPr>
        <w:t>Are current interventions relatively broad, or relatively narrow and focused?</w:t>
      </w:r>
    </w:p>
    <w:p w14:paraId="5FC2F051" w14:textId="77777777" w:rsidR="006D7AAC" w:rsidRDefault="006D7AAC" w:rsidP="00EE4DCD"/>
    <w:p w14:paraId="37BD4158" w14:textId="77777777" w:rsidR="006D7AAC" w:rsidRPr="004072D5" w:rsidRDefault="00730523" w:rsidP="00EE4DCD">
      <w:pPr>
        <w:rPr>
          <w:i/>
          <w:iCs/>
        </w:rPr>
      </w:pPr>
      <w:r w:rsidRPr="004072D5">
        <w:rPr>
          <w:i/>
          <w:iCs/>
        </w:rPr>
        <w:t>How do current disease management measures impact person-to-person interaction?</w:t>
      </w:r>
    </w:p>
    <w:p w14:paraId="548A4C49" w14:textId="77777777" w:rsidR="006D7AAC" w:rsidRDefault="006D7AAC" w:rsidP="00EE4DCD"/>
    <w:p w14:paraId="5AEFC693" w14:textId="77777777" w:rsidR="006D7AAC" w:rsidRPr="004072D5" w:rsidRDefault="00730523" w:rsidP="00EE4DCD">
      <w:pPr>
        <w:rPr>
          <w:i/>
          <w:iCs/>
        </w:rPr>
      </w:pPr>
      <w:r w:rsidRPr="004072D5">
        <w:rPr>
          <w:i/>
          <w:iCs/>
        </w:rPr>
        <w:t>How do current disease management measures impact business activity, including manufacturing, office-based business, retail, and restaurants?</w:t>
      </w:r>
    </w:p>
    <w:p w14:paraId="589D65D5" w14:textId="77777777" w:rsidR="006D7AAC" w:rsidRDefault="006D7AAC" w:rsidP="00EE4DCD"/>
    <w:p w14:paraId="771717E7" w14:textId="77777777" w:rsidR="006D7AAC" w:rsidRPr="004072D5" w:rsidRDefault="00730523" w:rsidP="00EE4DCD">
      <w:pPr>
        <w:rPr>
          <w:i/>
          <w:iCs/>
        </w:rPr>
      </w:pPr>
      <w:r w:rsidRPr="004072D5">
        <w:rPr>
          <w:i/>
          <w:iCs/>
        </w:rPr>
        <w:t xml:space="preserve">What activities or cultural practices are limited by current regulations, policies, and guidelines to prevent disease? </w:t>
      </w:r>
    </w:p>
    <w:p w14:paraId="29588A00" w14:textId="77777777" w:rsidR="006D7AAC" w:rsidRDefault="006D7AAC" w:rsidP="00EE4DCD"/>
    <w:p w14:paraId="40B6B6E6" w14:textId="77777777" w:rsidR="006D7AAC" w:rsidRPr="004072D5" w:rsidRDefault="00730523" w:rsidP="00EE4DCD">
      <w:pPr>
        <w:rPr>
          <w:i/>
          <w:iCs/>
        </w:rPr>
      </w:pPr>
      <w:r w:rsidRPr="004072D5">
        <w:rPr>
          <w:i/>
          <w:iCs/>
        </w:rPr>
        <w:t>How do those limitations impact different population groups?</w:t>
      </w:r>
    </w:p>
    <w:p w14:paraId="44B2F1E0" w14:textId="77777777" w:rsidR="006D7AAC" w:rsidRDefault="006D7AAC" w:rsidP="00EE4DCD"/>
    <w:p w14:paraId="5AFE1972" w14:textId="77777777" w:rsidR="006D7AAC" w:rsidRPr="004072D5" w:rsidRDefault="00730523" w:rsidP="00EE4DCD">
      <w:pPr>
        <w:rPr>
          <w:i/>
          <w:iCs/>
        </w:rPr>
      </w:pPr>
      <w:r w:rsidRPr="004072D5">
        <w:rPr>
          <w:i/>
          <w:iCs/>
        </w:rPr>
        <w:t>What social practices are present in your community related to disease management measures?</w:t>
      </w:r>
    </w:p>
    <w:p w14:paraId="1FF5E9FB" w14:textId="77777777" w:rsidR="006D7AAC" w:rsidRDefault="006D7AAC" w:rsidP="00EE4DCD"/>
    <w:p w14:paraId="0C1F6593" w14:textId="61230A19" w:rsidR="00EA1E18" w:rsidRDefault="00EA1E18" w:rsidP="00EA1E18">
      <w:pPr>
        <w:pStyle w:val="Heading3"/>
        <w:ind w:firstLine="360"/>
      </w:pPr>
      <w:bookmarkStart w:id="15" w:name="_3tbugp1" w:colFirst="0" w:colLast="0"/>
      <w:bookmarkEnd w:id="15"/>
      <w:r>
        <w:br w:type="page"/>
      </w:r>
    </w:p>
    <w:p w14:paraId="2B887878" w14:textId="7FC33BEC" w:rsidR="00EA1E18" w:rsidRDefault="00EA1E18" w:rsidP="00EA1E18">
      <w:pPr>
        <w:pStyle w:val="Heading3"/>
      </w:pPr>
      <w:bookmarkStart w:id="16" w:name="_Toc130969413"/>
      <w:r>
        <w:lastRenderedPageBreak/>
        <w:t xml:space="preserve">Worksheet 6: Evaluate Organizational Assets </w:t>
      </w:r>
      <w:r w:rsidR="00891437">
        <w:t>and</w:t>
      </w:r>
      <w:r>
        <w:t xml:space="preserve"> Risks</w:t>
      </w:r>
      <w:bookmarkEnd w:id="16"/>
    </w:p>
    <w:p w14:paraId="2D8252AF" w14:textId="77777777" w:rsidR="00EA1E18" w:rsidRDefault="00EA1E18" w:rsidP="00EA1E18">
      <w:r>
        <w:t xml:space="preserve">The work you’ve done thus far can help identify risks to your organization. Consider the following as you answer the questions in </w:t>
      </w:r>
      <w:r w:rsidRPr="00BC6F37">
        <w:rPr>
          <w:b/>
          <w:bCs/>
        </w:rPr>
        <w:t>Worksheet 6</w:t>
      </w:r>
      <w:r>
        <w:t>:</w:t>
      </w:r>
    </w:p>
    <w:p w14:paraId="7BAADB29" w14:textId="5CCE2E2F" w:rsidR="00EA1E18" w:rsidRDefault="00670EEC" w:rsidP="009D50AD">
      <w:pPr>
        <w:numPr>
          <w:ilvl w:val="0"/>
          <w:numId w:val="10"/>
        </w:numPr>
        <w:spacing w:before="120" w:after="0" w:line="276" w:lineRule="auto"/>
        <w:ind w:left="360"/>
      </w:pPr>
      <w:hyperlink w:anchor="_1hmsyys">
        <w:r w:rsidR="00EA1E18" w:rsidRPr="00702D28">
          <w:rPr>
            <w:b/>
            <w:bCs/>
            <w:color w:val="1155CC"/>
            <w:u w:val="single"/>
          </w:rPr>
          <w:t xml:space="preserve">Worksheet </w:t>
        </w:r>
        <w:r w:rsidR="00527795" w:rsidRPr="00702D28">
          <w:rPr>
            <w:b/>
            <w:bCs/>
            <w:color w:val="1155CC"/>
            <w:u w:val="single"/>
          </w:rPr>
          <w:t>4</w:t>
        </w:r>
        <w:r w:rsidR="00EA1E18" w:rsidRPr="00702D28">
          <w:rPr>
            <w:b/>
            <w:bCs/>
            <w:color w:val="1155CC"/>
            <w:u w:val="single"/>
          </w:rPr>
          <w:t xml:space="preserve">: </w:t>
        </w:r>
        <w:r w:rsidR="00702D28" w:rsidRPr="00702D28">
          <w:rPr>
            <w:b/>
            <w:bCs/>
            <w:color w:val="1155CC"/>
            <w:u w:val="single"/>
          </w:rPr>
          <w:t>Map Your Relationship with Other Organizations</w:t>
        </w:r>
      </w:hyperlink>
      <w:r w:rsidR="00EA1E18">
        <w:t xml:space="preserve"> and your relationship to others. </w:t>
      </w:r>
    </w:p>
    <w:p w14:paraId="64A6C10F" w14:textId="77777777" w:rsidR="00EA1E18" w:rsidRDefault="00EA1E18" w:rsidP="009D50AD">
      <w:pPr>
        <w:numPr>
          <w:ilvl w:val="0"/>
          <w:numId w:val="10"/>
        </w:numPr>
        <w:spacing w:before="120" w:after="0" w:line="276" w:lineRule="auto"/>
        <w:ind w:left="360"/>
      </w:pPr>
      <w:r>
        <w:t xml:space="preserve">What’s known about the disease and the population level risks identified in </w:t>
      </w:r>
      <w:hyperlink w:anchor="_1v1yuxt">
        <w:r w:rsidRPr="00702D28">
          <w:rPr>
            <w:b/>
            <w:bCs/>
            <w:color w:val="1155CC"/>
            <w:u w:val="single"/>
          </w:rPr>
          <w:t>Worksheet 5: Assess the External Environment</w:t>
        </w:r>
      </w:hyperlink>
      <w:r>
        <w:t>.</w:t>
      </w:r>
    </w:p>
    <w:p w14:paraId="50EAF896" w14:textId="70751919" w:rsidR="00EA1E18" w:rsidRPr="009D50AD" w:rsidRDefault="00EA1E18" w:rsidP="009D50AD">
      <w:pPr>
        <w:rPr>
          <w:highlight w:val="yellow"/>
        </w:rPr>
      </w:pPr>
      <w:r>
        <w:t xml:space="preserve">Public sector entities and business associations can use these questions and the cluster mapping exercise from </w:t>
      </w:r>
      <w:hyperlink w:anchor="_1hmsyys">
        <w:r w:rsidR="00702D28" w:rsidRPr="00702D28">
          <w:rPr>
            <w:b/>
            <w:bCs/>
            <w:color w:val="1155CC"/>
            <w:u w:val="single"/>
          </w:rPr>
          <w:t>Worksheet 4: Map Your Relationship with Other Organizations</w:t>
        </w:r>
      </w:hyperlink>
      <w:r>
        <w:t xml:space="preserve"> to identify the risks faced by the businesses and nonprofits they serve, as well as their own organization’s risks.</w:t>
      </w:r>
      <w:bookmarkStart w:id="17" w:name="_nmf14n" w:colFirst="0" w:colLast="0"/>
      <w:bookmarkEnd w:id="17"/>
    </w:p>
    <w:p w14:paraId="090954F6" w14:textId="755196E5" w:rsidR="00916836" w:rsidRPr="004118EC" w:rsidRDefault="00916836" w:rsidP="009D50AD">
      <w:pPr>
        <w:pStyle w:val="ListParagraph"/>
        <w:numPr>
          <w:ilvl w:val="0"/>
          <w:numId w:val="20"/>
        </w:numPr>
        <w:shd w:val="clear" w:color="auto" w:fill="F6BD60"/>
        <w:ind w:left="360"/>
        <w:rPr>
          <w:b/>
          <w:bCs/>
          <w:i/>
          <w:iCs/>
        </w:rPr>
      </w:pPr>
      <w:r w:rsidRPr="004118EC">
        <w:rPr>
          <w:b/>
          <w:bCs/>
          <w:i/>
          <w:iCs/>
        </w:rPr>
        <w:t>Assets</w:t>
      </w:r>
    </w:p>
    <w:p w14:paraId="1C00CEFB" w14:textId="51DA40A9" w:rsidR="00916836" w:rsidRPr="004118EC" w:rsidRDefault="00916836" w:rsidP="00EE4DCD">
      <w:pPr>
        <w:pStyle w:val="ListParagraph"/>
        <w:numPr>
          <w:ilvl w:val="0"/>
          <w:numId w:val="21"/>
        </w:numPr>
        <w:ind w:left="360"/>
        <w:rPr>
          <w:b/>
          <w:bCs/>
          <w:i/>
          <w:iCs/>
        </w:rPr>
      </w:pPr>
      <w:r w:rsidRPr="004118EC">
        <w:rPr>
          <w:b/>
          <w:bCs/>
          <w:i/>
          <w:iCs/>
        </w:rPr>
        <w:t>Community Assets</w:t>
      </w:r>
    </w:p>
    <w:p w14:paraId="63D2DC37" w14:textId="77777777" w:rsidR="006D7AAC" w:rsidRPr="004118EC" w:rsidRDefault="00563B13" w:rsidP="00EE4DCD">
      <w:pPr>
        <w:rPr>
          <w:i/>
          <w:iCs/>
        </w:rPr>
      </w:pPr>
      <w:r w:rsidRPr="004118EC">
        <w:rPr>
          <w:i/>
          <w:iCs/>
        </w:rPr>
        <w:t>Who are your strongest supporters within your local or regional community?</w:t>
      </w:r>
    </w:p>
    <w:p w14:paraId="381E003A" w14:textId="77777777" w:rsidR="006D7AAC" w:rsidRDefault="006D7AAC" w:rsidP="00EE4DCD"/>
    <w:p w14:paraId="6F49DD6F" w14:textId="77777777" w:rsidR="006D7AAC" w:rsidRPr="004118EC" w:rsidRDefault="00563B13" w:rsidP="00EE4DCD">
      <w:pPr>
        <w:rPr>
          <w:i/>
          <w:iCs/>
        </w:rPr>
      </w:pPr>
      <w:r w:rsidRPr="004118EC">
        <w:rPr>
          <w:i/>
          <w:iCs/>
        </w:rPr>
        <w:t>How can you maintain that support within your community?</w:t>
      </w:r>
    </w:p>
    <w:p w14:paraId="71FB73D4" w14:textId="77777777" w:rsidR="006D7AAC" w:rsidRDefault="006D7AAC" w:rsidP="00EE4DCD"/>
    <w:p w14:paraId="4BD61334" w14:textId="77777777" w:rsidR="006D7AAC" w:rsidRPr="004118EC" w:rsidRDefault="00563B13" w:rsidP="00EE4DCD">
      <w:pPr>
        <w:rPr>
          <w:i/>
          <w:iCs/>
        </w:rPr>
      </w:pPr>
      <w:r w:rsidRPr="004118EC">
        <w:rPr>
          <w:i/>
          <w:iCs/>
        </w:rPr>
        <w:t>What is the value of maintaining this community support to your organization?</w:t>
      </w:r>
    </w:p>
    <w:p w14:paraId="56978626" w14:textId="77777777" w:rsidR="006D7AAC" w:rsidRDefault="006D7AAC" w:rsidP="00EE4DCD"/>
    <w:p w14:paraId="47B46EAD" w14:textId="268706B8" w:rsidR="00916836" w:rsidRPr="004118EC" w:rsidRDefault="007229DE" w:rsidP="004118EC">
      <w:pPr>
        <w:pStyle w:val="ListParagraph"/>
        <w:numPr>
          <w:ilvl w:val="0"/>
          <w:numId w:val="21"/>
        </w:numPr>
        <w:ind w:left="360"/>
        <w:rPr>
          <w:b/>
          <w:bCs/>
          <w:i/>
          <w:iCs/>
        </w:rPr>
      </w:pPr>
      <w:r w:rsidRPr="004118EC">
        <w:rPr>
          <w:b/>
          <w:bCs/>
          <w:i/>
          <w:iCs/>
        </w:rPr>
        <w:t>Business Operations Assets</w:t>
      </w:r>
    </w:p>
    <w:p w14:paraId="40FB4EEC" w14:textId="77777777" w:rsidR="006D7AAC" w:rsidRPr="004118EC" w:rsidRDefault="00E108ED" w:rsidP="00EE4DCD">
      <w:pPr>
        <w:rPr>
          <w:i/>
          <w:iCs/>
        </w:rPr>
      </w:pPr>
      <w:r w:rsidRPr="004118EC">
        <w:rPr>
          <w:i/>
          <w:iCs/>
        </w:rPr>
        <w:t>What operational assets can you rely on? Consider your people and relationships, brand, competitive advantages, and physical infrastructure or equipment.</w:t>
      </w:r>
    </w:p>
    <w:p w14:paraId="0E023CA5" w14:textId="77777777" w:rsidR="006D7AAC" w:rsidRDefault="006D7AAC" w:rsidP="00EE4DCD"/>
    <w:p w14:paraId="32100A69" w14:textId="77777777" w:rsidR="006D7AAC" w:rsidRPr="004118EC" w:rsidRDefault="00E108ED" w:rsidP="00EE4DCD">
      <w:pPr>
        <w:rPr>
          <w:i/>
          <w:iCs/>
        </w:rPr>
      </w:pPr>
      <w:r w:rsidRPr="004118EC">
        <w:rPr>
          <w:i/>
          <w:iCs/>
        </w:rPr>
        <w:t>What is your organization doing now that could support ongoing pandemic response efforts?</w:t>
      </w:r>
    </w:p>
    <w:p w14:paraId="06DD3B72" w14:textId="77777777" w:rsidR="006D7AAC" w:rsidRDefault="006D7AAC" w:rsidP="00EE4DCD"/>
    <w:p w14:paraId="7E0D7EBB" w14:textId="77777777" w:rsidR="006D7AAC" w:rsidRPr="004118EC" w:rsidRDefault="00E108ED" w:rsidP="00EE4DCD">
      <w:pPr>
        <w:rPr>
          <w:i/>
          <w:iCs/>
        </w:rPr>
      </w:pPr>
      <w:r w:rsidRPr="004118EC">
        <w:rPr>
          <w:i/>
          <w:iCs/>
        </w:rPr>
        <w:t>What can you modify within your operations to strengthen an existing advantage?</w:t>
      </w:r>
    </w:p>
    <w:p w14:paraId="703E2C0C" w14:textId="77777777" w:rsidR="006D7AAC" w:rsidRDefault="006D7AAC" w:rsidP="00EE4DCD"/>
    <w:p w14:paraId="6A1DD878" w14:textId="77777777" w:rsidR="006D7AAC" w:rsidRPr="004118EC" w:rsidRDefault="00E108ED" w:rsidP="00EE4DCD">
      <w:pPr>
        <w:rPr>
          <w:i/>
          <w:iCs/>
        </w:rPr>
      </w:pPr>
      <w:r w:rsidRPr="004118EC">
        <w:rPr>
          <w:i/>
          <w:iCs/>
        </w:rPr>
        <w:t xml:space="preserve">What are ways you could change your current operations to fill a stated need in pandemic response efforts? </w:t>
      </w:r>
    </w:p>
    <w:p w14:paraId="1C2CCBF0" w14:textId="77777777" w:rsidR="006D7AAC" w:rsidRDefault="006D7AAC" w:rsidP="00EE4DCD"/>
    <w:p w14:paraId="00BD2AB3" w14:textId="77777777" w:rsidR="006D7AAC" w:rsidRPr="004118EC" w:rsidRDefault="00E108ED" w:rsidP="00EE4DCD">
      <w:pPr>
        <w:rPr>
          <w:i/>
          <w:iCs/>
        </w:rPr>
      </w:pPr>
      <w:r w:rsidRPr="004118EC">
        <w:rPr>
          <w:i/>
          <w:iCs/>
        </w:rPr>
        <w:lastRenderedPageBreak/>
        <w:t>How much (approximately) would this cost?</w:t>
      </w:r>
    </w:p>
    <w:p w14:paraId="7D986829" w14:textId="77777777" w:rsidR="006D7AAC" w:rsidRDefault="006D7AAC" w:rsidP="00EE4DCD"/>
    <w:p w14:paraId="62580C71" w14:textId="741BD550" w:rsidR="007229DE" w:rsidRPr="004118EC" w:rsidRDefault="007229DE" w:rsidP="00EE4DCD">
      <w:pPr>
        <w:rPr>
          <w:b/>
          <w:bCs/>
          <w:i/>
          <w:iCs/>
        </w:rPr>
      </w:pPr>
      <w:r w:rsidRPr="004118EC">
        <w:rPr>
          <w:b/>
          <w:bCs/>
          <w:i/>
          <w:iCs/>
        </w:rPr>
        <w:t>Summary of Assets</w:t>
      </w:r>
    </w:p>
    <w:p w14:paraId="4C8DCFD4" w14:textId="77777777" w:rsidR="006D7AAC" w:rsidRPr="004118EC" w:rsidRDefault="00972485" w:rsidP="00EE4DCD">
      <w:pPr>
        <w:rPr>
          <w:i/>
          <w:iCs/>
        </w:rPr>
      </w:pPr>
      <w:r w:rsidRPr="004118EC">
        <w:rPr>
          <w:i/>
          <w:iCs/>
        </w:rPr>
        <w:t>What are the top five most existing assets for your organization?</w:t>
      </w:r>
    </w:p>
    <w:p w14:paraId="5AE0F304" w14:textId="77777777" w:rsidR="006D7AAC" w:rsidRDefault="006D7AAC" w:rsidP="00EE4DCD"/>
    <w:p w14:paraId="45806741" w14:textId="77777777" w:rsidR="006D7AAC" w:rsidRPr="004118EC" w:rsidRDefault="00972485" w:rsidP="00EE4DCD">
      <w:pPr>
        <w:rPr>
          <w:i/>
          <w:iCs/>
        </w:rPr>
      </w:pPr>
      <w:r w:rsidRPr="004118EC">
        <w:rPr>
          <w:i/>
          <w:iCs/>
        </w:rPr>
        <w:t>What strategies will help maintain and grow these assets as you respond to the pandemic</w:t>
      </w:r>
      <w:r w:rsidR="00BA5031" w:rsidRPr="004118EC">
        <w:rPr>
          <w:i/>
          <w:iCs/>
        </w:rPr>
        <w:t>?</w:t>
      </w:r>
    </w:p>
    <w:p w14:paraId="02D7BFB1" w14:textId="77777777" w:rsidR="006D7AAC" w:rsidRDefault="006D7AAC" w:rsidP="00EE4DCD"/>
    <w:p w14:paraId="77BDD123" w14:textId="6A060E37" w:rsidR="00EA1E18" w:rsidRPr="004118EC" w:rsidRDefault="00916836" w:rsidP="009D50AD">
      <w:pPr>
        <w:pStyle w:val="ListParagraph"/>
        <w:numPr>
          <w:ilvl w:val="0"/>
          <w:numId w:val="20"/>
        </w:numPr>
        <w:shd w:val="clear" w:color="auto" w:fill="F6BD60"/>
        <w:ind w:left="360"/>
        <w:rPr>
          <w:b/>
          <w:bCs/>
          <w:i/>
          <w:iCs/>
        </w:rPr>
      </w:pPr>
      <w:r w:rsidRPr="004118EC">
        <w:rPr>
          <w:b/>
          <w:bCs/>
          <w:i/>
          <w:iCs/>
        </w:rPr>
        <w:t>Risks</w:t>
      </w:r>
    </w:p>
    <w:p w14:paraId="2493EFD7" w14:textId="77777777" w:rsidR="00245B4E" w:rsidRPr="004118EC" w:rsidRDefault="00245B4E" w:rsidP="00EE4DCD">
      <w:pPr>
        <w:pStyle w:val="ListParagraph"/>
        <w:numPr>
          <w:ilvl w:val="0"/>
          <w:numId w:val="22"/>
        </w:numPr>
        <w:ind w:left="360"/>
        <w:rPr>
          <w:rFonts w:asciiTheme="majorHAnsi" w:eastAsiaTheme="majorEastAsia" w:hAnsiTheme="majorHAnsi" w:cstheme="majorBidi"/>
          <w:b/>
          <w:bCs/>
          <w:i/>
          <w:iCs/>
          <w:color w:val="30506A"/>
          <w:sz w:val="36"/>
          <w:szCs w:val="24"/>
        </w:rPr>
      </w:pPr>
      <w:r w:rsidRPr="004118EC">
        <w:rPr>
          <w:b/>
          <w:bCs/>
          <w:i/>
          <w:iCs/>
        </w:rPr>
        <w:t>Information Risks</w:t>
      </w:r>
    </w:p>
    <w:p w14:paraId="0536DD62" w14:textId="77777777" w:rsidR="006D7AAC" w:rsidRPr="004118EC" w:rsidRDefault="006158CF" w:rsidP="00EE4DCD">
      <w:pPr>
        <w:rPr>
          <w:i/>
          <w:iCs/>
        </w:rPr>
      </w:pPr>
      <w:r w:rsidRPr="004118EC">
        <w:rPr>
          <w:i/>
          <w:iCs/>
        </w:rPr>
        <w:t>What information gaps are likely to persist or increase, making it difficult to make informed decisions</w:t>
      </w:r>
      <w:r w:rsidR="00D339B7" w:rsidRPr="004118EC">
        <w:rPr>
          <w:i/>
          <w:iCs/>
        </w:rPr>
        <w:t>?</w:t>
      </w:r>
    </w:p>
    <w:p w14:paraId="29E1979C" w14:textId="77777777" w:rsidR="006D7AAC" w:rsidRDefault="006D7AAC" w:rsidP="00EE4DCD"/>
    <w:p w14:paraId="7EAB58AA" w14:textId="24D7A1BD" w:rsidR="00245B4E" w:rsidRPr="004118EC" w:rsidRDefault="00245B4E" w:rsidP="00EE4DCD">
      <w:pPr>
        <w:pStyle w:val="ListParagraph"/>
        <w:numPr>
          <w:ilvl w:val="0"/>
          <w:numId w:val="22"/>
        </w:numPr>
        <w:ind w:left="360"/>
        <w:rPr>
          <w:rFonts w:asciiTheme="majorHAnsi" w:eastAsiaTheme="majorEastAsia" w:hAnsiTheme="majorHAnsi" w:cstheme="majorBidi"/>
          <w:b/>
          <w:bCs/>
          <w:i/>
          <w:iCs/>
          <w:color w:val="30506A"/>
          <w:sz w:val="36"/>
          <w:szCs w:val="24"/>
        </w:rPr>
      </w:pPr>
      <w:r w:rsidRPr="004118EC">
        <w:rPr>
          <w:b/>
          <w:bCs/>
          <w:i/>
          <w:iCs/>
        </w:rPr>
        <w:t>Regulatory Risks</w:t>
      </w:r>
    </w:p>
    <w:p w14:paraId="78253FCE" w14:textId="77777777" w:rsidR="006D7AAC" w:rsidRPr="004118EC" w:rsidRDefault="00D339B7" w:rsidP="00EE4DCD">
      <w:pPr>
        <w:rPr>
          <w:i/>
          <w:iCs/>
        </w:rPr>
      </w:pPr>
      <w:r w:rsidRPr="004118EC">
        <w:rPr>
          <w:i/>
          <w:iCs/>
        </w:rPr>
        <w:t>Given what is known about the pandemic, how might regulations change to further impact your business?</w:t>
      </w:r>
    </w:p>
    <w:p w14:paraId="4E81F8E4" w14:textId="77777777" w:rsidR="006D7AAC" w:rsidRDefault="006D7AAC" w:rsidP="00EE4DCD"/>
    <w:p w14:paraId="567A1C33" w14:textId="77777777" w:rsidR="006D7AAC" w:rsidRPr="004118EC" w:rsidRDefault="002540E5" w:rsidP="00EE4DCD">
      <w:pPr>
        <w:rPr>
          <w:i/>
          <w:iCs/>
        </w:rPr>
      </w:pPr>
      <w:r w:rsidRPr="004118EC">
        <w:rPr>
          <w:i/>
          <w:iCs/>
        </w:rPr>
        <w:t>How will your customers be impacted?</w:t>
      </w:r>
    </w:p>
    <w:p w14:paraId="6B361CAA" w14:textId="77777777" w:rsidR="006D7AAC" w:rsidRDefault="006D7AAC" w:rsidP="00EE4DCD"/>
    <w:p w14:paraId="17F1F47F" w14:textId="77777777" w:rsidR="006D7AAC" w:rsidRPr="004118EC" w:rsidRDefault="002540E5" w:rsidP="00EE4DCD">
      <w:pPr>
        <w:rPr>
          <w:i/>
          <w:iCs/>
        </w:rPr>
      </w:pPr>
      <w:r w:rsidRPr="004118EC">
        <w:rPr>
          <w:i/>
          <w:iCs/>
        </w:rPr>
        <w:t xml:space="preserve">How will your ability to interact with your customers be impacted? </w:t>
      </w:r>
    </w:p>
    <w:p w14:paraId="15F69DCC" w14:textId="77777777" w:rsidR="006D7AAC" w:rsidRDefault="006D7AAC" w:rsidP="00EE4DCD"/>
    <w:p w14:paraId="05DCDD45" w14:textId="77777777" w:rsidR="006D7AAC" w:rsidRPr="004118EC" w:rsidRDefault="002540E5" w:rsidP="00EE4DCD">
      <w:pPr>
        <w:rPr>
          <w:i/>
          <w:iCs/>
        </w:rPr>
      </w:pPr>
      <w:r w:rsidRPr="004118EC">
        <w:rPr>
          <w:i/>
          <w:iCs/>
        </w:rPr>
        <w:t>How many of your employees may be impacted because they are vulnerable?</w:t>
      </w:r>
    </w:p>
    <w:p w14:paraId="31104E49" w14:textId="77777777" w:rsidR="006D7AAC" w:rsidRDefault="006D7AAC" w:rsidP="00EE4DCD"/>
    <w:p w14:paraId="1138DBD9" w14:textId="77777777" w:rsidR="006D7AAC" w:rsidRPr="004118EC" w:rsidRDefault="002540E5" w:rsidP="00EE4DCD">
      <w:pPr>
        <w:rPr>
          <w:i/>
          <w:iCs/>
        </w:rPr>
      </w:pPr>
      <w:r w:rsidRPr="004118EC">
        <w:rPr>
          <w:i/>
          <w:iCs/>
        </w:rPr>
        <w:t xml:space="preserve">How might your employees' families be impacted by the disease? </w:t>
      </w:r>
    </w:p>
    <w:p w14:paraId="599822AE" w14:textId="77777777" w:rsidR="006D7AAC" w:rsidRDefault="006D7AAC" w:rsidP="00EE4DCD"/>
    <w:p w14:paraId="78F01984" w14:textId="77777777" w:rsidR="006D7AAC" w:rsidRPr="004118EC" w:rsidRDefault="002540E5" w:rsidP="00EE4DCD">
      <w:pPr>
        <w:rPr>
          <w:i/>
          <w:iCs/>
        </w:rPr>
      </w:pPr>
      <w:r w:rsidRPr="004118EC">
        <w:rPr>
          <w:i/>
          <w:iCs/>
        </w:rPr>
        <w:t>How will this change the risk tolerance of your employees?</w:t>
      </w:r>
    </w:p>
    <w:p w14:paraId="3C775716" w14:textId="77777777" w:rsidR="006D7AAC" w:rsidRDefault="006D7AAC" w:rsidP="00EE4DCD"/>
    <w:p w14:paraId="7FC475A5" w14:textId="77777777" w:rsidR="006D7AAC" w:rsidRPr="004118EC" w:rsidRDefault="002540E5" w:rsidP="00EE4DCD">
      <w:pPr>
        <w:rPr>
          <w:i/>
          <w:iCs/>
        </w:rPr>
      </w:pPr>
      <w:r w:rsidRPr="004118EC">
        <w:rPr>
          <w:i/>
          <w:iCs/>
        </w:rPr>
        <w:t xml:space="preserve">What industries, businesses, or organizations do you depend on in your normal operations? </w:t>
      </w:r>
    </w:p>
    <w:p w14:paraId="4954B3B8" w14:textId="77777777" w:rsidR="006D7AAC" w:rsidRDefault="006D7AAC" w:rsidP="00EE4DCD"/>
    <w:p w14:paraId="2D547DEF" w14:textId="77777777" w:rsidR="006D7AAC" w:rsidRPr="004118EC" w:rsidRDefault="002540E5" w:rsidP="00EE4DCD">
      <w:pPr>
        <w:rPr>
          <w:i/>
          <w:iCs/>
        </w:rPr>
      </w:pPr>
      <w:r w:rsidRPr="004118EC">
        <w:rPr>
          <w:i/>
          <w:iCs/>
        </w:rPr>
        <w:lastRenderedPageBreak/>
        <w:t>How do you anticipate them being impacted by the pandemic?</w:t>
      </w:r>
    </w:p>
    <w:p w14:paraId="517F73AF" w14:textId="77777777" w:rsidR="006D7AAC" w:rsidRDefault="006D7AAC" w:rsidP="00EE4DCD"/>
    <w:p w14:paraId="30DB2E63" w14:textId="1D700EA5" w:rsidR="00733C7E" w:rsidRPr="004118EC" w:rsidRDefault="00245B4E" w:rsidP="00EE4DCD">
      <w:pPr>
        <w:pStyle w:val="ListParagraph"/>
        <w:numPr>
          <w:ilvl w:val="0"/>
          <w:numId w:val="22"/>
        </w:numPr>
        <w:ind w:left="360"/>
        <w:rPr>
          <w:rFonts w:asciiTheme="majorHAnsi" w:eastAsiaTheme="majorEastAsia" w:hAnsiTheme="majorHAnsi" w:cstheme="majorBidi"/>
          <w:b/>
          <w:bCs/>
          <w:i/>
          <w:iCs/>
          <w:color w:val="30506A"/>
          <w:sz w:val="36"/>
          <w:szCs w:val="24"/>
        </w:rPr>
      </w:pPr>
      <w:r w:rsidRPr="004118EC">
        <w:rPr>
          <w:b/>
          <w:bCs/>
          <w:i/>
          <w:iCs/>
        </w:rPr>
        <w:t>Summary of Risks</w:t>
      </w:r>
    </w:p>
    <w:p w14:paraId="1EB4F3B3" w14:textId="77777777" w:rsidR="006D7AAC" w:rsidRPr="004118EC" w:rsidRDefault="00733C7E" w:rsidP="00EE4DCD">
      <w:pPr>
        <w:rPr>
          <w:i/>
          <w:iCs/>
        </w:rPr>
      </w:pPr>
      <w:r w:rsidRPr="004118EC">
        <w:rPr>
          <w:i/>
          <w:iCs/>
        </w:rPr>
        <w:t>What are the five most pressing risks facing your organization?</w:t>
      </w:r>
    </w:p>
    <w:p w14:paraId="2185D240" w14:textId="77777777" w:rsidR="006D7AAC" w:rsidRDefault="006D7AAC" w:rsidP="00EE4DCD"/>
    <w:p w14:paraId="4F53ECC4" w14:textId="1EF5DB24" w:rsidR="00733C7E" w:rsidRPr="004118EC" w:rsidRDefault="00733C7E" w:rsidP="00EE4DCD">
      <w:pPr>
        <w:rPr>
          <w:i/>
          <w:iCs/>
        </w:rPr>
      </w:pPr>
      <w:r w:rsidRPr="004118EC">
        <w:rPr>
          <w:i/>
          <w:iCs/>
        </w:rPr>
        <w:t>What strategies may help address these risks?</w:t>
      </w:r>
    </w:p>
    <w:p w14:paraId="1D3D437B" w14:textId="77777777" w:rsidR="006D7AAC" w:rsidRDefault="006D7AAC" w:rsidP="00EE4DCD"/>
    <w:p w14:paraId="6AA417F0" w14:textId="77777777" w:rsidR="00733C7E" w:rsidRDefault="00733C7E" w:rsidP="006D7AAC">
      <w:pPr>
        <w:spacing w:before="120" w:line="240" w:lineRule="auto"/>
        <w:ind w:left="720"/>
      </w:pPr>
    </w:p>
    <w:p w14:paraId="366F4B3C" w14:textId="77777777" w:rsidR="006D7AAC" w:rsidRDefault="006D7AAC">
      <w:pPr>
        <w:rPr>
          <w:rFonts w:asciiTheme="majorHAnsi" w:eastAsiaTheme="majorEastAsia" w:hAnsiTheme="majorHAnsi" w:cstheme="majorBidi"/>
          <w:b/>
          <w:color w:val="30506A"/>
          <w:sz w:val="36"/>
          <w:szCs w:val="24"/>
        </w:rPr>
      </w:pPr>
      <w:r>
        <w:br w:type="page"/>
      </w:r>
    </w:p>
    <w:p w14:paraId="480D201E" w14:textId="64FFA411" w:rsidR="00EA1E18" w:rsidRDefault="00EA1E18" w:rsidP="00EA1E18">
      <w:pPr>
        <w:pStyle w:val="Heading3"/>
      </w:pPr>
      <w:bookmarkStart w:id="18" w:name="_Toc130969414"/>
      <w:r>
        <w:lastRenderedPageBreak/>
        <w:t xml:space="preserve">Worksheet 7: Segment </w:t>
      </w:r>
      <w:r w:rsidR="001968B8">
        <w:t xml:space="preserve">Your </w:t>
      </w:r>
      <w:r>
        <w:t>Business Community</w:t>
      </w:r>
      <w:bookmarkEnd w:id="18"/>
    </w:p>
    <w:p w14:paraId="3A95EC73" w14:textId="77777777" w:rsidR="00EA1E18" w:rsidRDefault="00EA1E18" w:rsidP="00EA1E18">
      <w:r>
        <w:t xml:space="preserve">It is important that public sector agencies appreciate differences among members of your business community and tailor communications, direct support, and engagement accordingly. </w:t>
      </w:r>
    </w:p>
    <w:p w14:paraId="249CD18B" w14:textId="77777777" w:rsidR="00EA1E18" w:rsidRDefault="00EA1E18" w:rsidP="009D50AD">
      <w:pPr>
        <w:numPr>
          <w:ilvl w:val="0"/>
          <w:numId w:val="14"/>
        </w:numPr>
        <w:spacing w:before="120" w:after="0" w:line="276" w:lineRule="auto"/>
        <w:ind w:left="360"/>
      </w:pPr>
      <w:r>
        <w:t>Not all businesses can be reached the same way.</w:t>
      </w:r>
    </w:p>
    <w:p w14:paraId="2F1F8C33" w14:textId="77777777" w:rsidR="00EA1E18" w:rsidRDefault="00EA1E18" w:rsidP="009D50AD">
      <w:pPr>
        <w:numPr>
          <w:ilvl w:val="0"/>
          <w:numId w:val="14"/>
        </w:numPr>
        <w:spacing w:before="120" w:after="0" w:line="276" w:lineRule="auto"/>
        <w:ind w:left="360"/>
      </w:pPr>
      <w:r>
        <w:t xml:space="preserve">Businesses may experience the pandemic in vastly different ways depending on how the disease affects their customer base, workforce, and partners. </w:t>
      </w:r>
    </w:p>
    <w:p w14:paraId="68525E09" w14:textId="77777777" w:rsidR="00EA1E18" w:rsidRDefault="00EA1E18" w:rsidP="009D50AD">
      <w:pPr>
        <w:numPr>
          <w:ilvl w:val="0"/>
          <w:numId w:val="14"/>
        </w:numPr>
        <w:spacing w:before="120" w:after="0" w:line="276" w:lineRule="auto"/>
        <w:ind w:left="360"/>
      </w:pPr>
      <w:r>
        <w:t xml:space="preserve">Depending on their size and relationship to others, different businesses will have different impacts on the local or regional economy and offer different opportunities to contribute to the broader pandemic response. </w:t>
      </w:r>
    </w:p>
    <w:p w14:paraId="3AEE737C" w14:textId="67B8F5AC" w:rsidR="00EA1E18" w:rsidRDefault="00EA1E18" w:rsidP="00EA1E18">
      <w:r>
        <w:t xml:space="preserve">Use </w:t>
      </w:r>
      <w:r w:rsidRPr="00AB3439">
        <w:t xml:space="preserve">Worksheet </w:t>
      </w:r>
      <w:r w:rsidR="00AB3439">
        <w:t xml:space="preserve">7 </w:t>
      </w:r>
      <w:r>
        <w:t xml:space="preserve">to help identify different segments within your business community. Solicit input from local economic development and business agencies or organizations. Use </w:t>
      </w:r>
      <w:hyperlink w:anchor="_Worksheet_4:_Create" w:history="1">
        <w:r w:rsidR="001D5FED" w:rsidRPr="001D5FED">
          <w:rPr>
            <w:rStyle w:val="Hyperlink"/>
            <w:b/>
            <w:bCs/>
          </w:rPr>
          <w:t xml:space="preserve">Worksheet </w:t>
        </w:r>
        <w:r w:rsidR="001D5FED">
          <w:rPr>
            <w:rStyle w:val="Hyperlink"/>
            <w:b/>
            <w:bCs/>
          </w:rPr>
          <w:t>4</w:t>
        </w:r>
      </w:hyperlink>
      <w:r w:rsidR="001D5FED">
        <w:t xml:space="preserve"> </w:t>
      </w:r>
      <w:r>
        <w:t xml:space="preserve">to develop cluster maps of key industry sectors as another way to identify the interdependencies among the different aspects of your economy. </w:t>
      </w:r>
    </w:p>
    <w:p w14:paraId="17CAFB1E" w14:textId="77777777" w:rsidR="005177E9" w:rsidRPr="004118EC" w:rsidRDefault="005177E9" w:rsidP="00444D41">
      <w:pPr>
        <w:rPr>
          <w:i/>
          <w:iCs/>
        </w:rPr>
      </w:pPr>
      <w:r w:rsidRPr="004118EC">
        <w:rPr>
          <w:i/>
          <w:iCs/>
        </w:rPr>
        <w:t>What industries or businesses are most important to:</w:t>
      </w:r>
    </w:p>
    <w:p w14:paraId="61106D36" w14:textId="77777777" w:rsidR="005177E9" w:rsidRPr="004118EC" w:rsidRDefault="005177E9" w:rsidP="00444D41">
      <w:pPr>
        <w:pStyle w:val="ListParagraph"/>
        <w:numPr>
          <w:ilvl w:val="0"/>
          <w:numId w:val="38"/>
        </w:numPr>
        <w:ind w:left="360"/>
        <w:rPr>
          <w:i/>
          <w:iCs/>
        </w:rPr>
      </w:pPr>
      <w:r w:rsidRPr="004118EC">
        <w:rPr>
          <w:i/>
          <w:iCs/>
        </w:rPr>
        <w:t>Your community’s employment base?</w:t>
      </w:r>
    </w:p>
    <w:p w14:paraId="6C4864C4" w14:textId="77777777" w:rsidR="005177E9" w:rsidRDefault="005177E9" w:rsidP="00444D41"/>
    <w:p w14:paraId="4E3A9D1D" w14:textId="77777777" w:rsidR="005177E9" w:rsidRPr="004118EC" w:rsidRDefault="005177E9" w:rsidP="00444D41">
      <w:pPr>
        <w:pStyle w:val="ListParagraph"/>
        <w:numPr>
          <w:ilvl w:val="0"/>
          <w:numId w:val="38"/>
        </w:numPr>
        <w:ind w:left="360"/>
        <w:rPr>
          <w:i/>
          <w:iCs/>
        </w:rPr>
      </w:pPr>
      <w:r w:rsidRPr="004118EC">
        <w:rPr>
          <w:i/>
          <w:iCs/>
        </w:rPr>
        <w:t>Tax collections and sustainability of important public sector services?</w:t>
      </w:r>
    </w:p>
    <w:p w14:paraId="75215FF5" w14:textId="77777777" w:rsidR="005177E9" w:rsidRDefault="005177E9" w:rsidP="00444D41"/>
    <w:p w14:paraId="39AA3BF9" w14:textId="77777777" w:rsidR="005177E9" w:rsidRPr="004118EC" w:rsidRDefault="005177E9" w:rsidP="00444D41">
      <w:pPr>
        <w:pStyle w:val="ListParagraph"/>
        <w:numPr>
          <w:ilvl w:val="0"/>
          <w:numId w:val="38"/>
        </w:numPr>
        <w:ind w:left="360"/>
        <w:rPr>
          <w:i/>
          <w:iCs/>
        </w:rPr>
      </w:pPr>
      <w:r w:rsidRPr="004118EC">
        <w:rPr>
          <w:i/>
          <w:iCs/>
        </w:rPr>
        <w:t>Other businesses and service providers in your community?</w:t>
      </w:r>
    </w:p>
    <w:p w14:paraId="6787ABD9" w14:textId="77777777" w:rsidR="005177E9" w:rsidRDefault="005177E9" w:rsidP="00444D41"/>
    <w:p w14:paraId="280CE548" w14:textId="77777777" w:rsidR="00A01514" w:rsidRPr="004118EC" w:rsidRDefault="005177E9" w:rsidP="00444D41">
      <w:pPr>
        <w:rPr>
          <w:i/>
          <w:iCs/>
        </w:rPr>
      </w:pPr>
      <w:r w:rsidRPr="004118EC">
        <w:rPr>
          <w:i/>
          <w:iCs/>
        </w:rPr>
        <w:t xml:space="preserve">Which businesses are vulnerable, and would most benefit from outreach and resources? </w:t>
      </w:r>
    </w:p>
    <w:p w14:paraId="464056EA" w14:textId="77777777" w:rsidR="00A01514" w:rsidRDefault="00A01514" w:rsidP="007E43AF"/>
    <w:p w14:paraId="52CBA283" w14:textId="11C4CEDB" w:rsidR="005177E9" w:rsidRPr="004118EC" w:rsidRDefault="005177E9" w:rsidP="00444D41">
      <w:pPr>
        <w:rPr>
          <w:i/>
          <w:iCs/>
        </w:rPr>
      </w:pPr>
      <w:r w:rsidRPr="004118EC">
        <w:rPr>
          <w:i/>
          <w:iCs/>
        </w:rPr>
        <w:t xml:space="preserve">This assessment should consider: </w:t>
      </w:r>
    </w:p>
    <w:p w14:paraId="2EED19B4" w14:textId="77777777" w:rsidR="006D7AAC" w:rsidRPr="004118EC" w:rsidRDefault="005177E9" w:rsidP="00444D41">
      <w:pPr>
        <w:pStyle w:val="ListParagraph"/>
        <w:numPr>
          <w:ilvl w:val="0"/>
          <w:numId w:val="38"/>
        </w:numPr>
        <w:ind w:left="360"/>
        <w:rPr>
          <w:i/>
          <w:iCs/>
        </w:rPr>
      </w:pPr>
      <w:r w:rsidRPr="004118EC">
        <w:rPr>
          <w:i/>
          <w:iCs/>
        </w:rPr>
        <w:t>Which businesses will experience the largest impact to daily operations because of pandemic prevention measures?</w:t>
      </w:r>
    </w:p>
    <w:p w14:paraId="25DF9447" w14:textId="77777777" w:rsidR="006D7AAC" w:rsidRDefault="006D7AAC" w:rsidP="00444D41"/>
    <w:p w14:paraId="39E5C733" w14:textId="77777777" w:rsidR="006D7AAC" w:rsidRPr="004118EC" w:rsidRDefault="005177E9" w:rsidP="00444D41">
      <w:pPr>
        <w:pStyle w:val="ListParagraph"/>
        <w:numPr>
          <w:ilvl w:val="0"/>
          <w:numId w:val="38"/>
        </w:numPr>
        <w:ind w:left="360"/>
        <w:rPr>
          <w:i/>
          <w:iCs/>
        </w:rPr>
      </w:pPr>
      <w:r w:rsidRPr="004118EC">
        <w:rPr>
          <w:i/>
          <w:iCs/>
        </w:rPr>
        <w:t>Which businesses or sectors (if any) have had operations shut down due to pandemic prevention measures?</w:t>
      </w:r>
    </w:p>
    <w:p w14:paraId="0D483606" w14:textId="77777777" w:rsidR="006D7AAC" w:rsidRDefault="006D7AAC" w:rsidP="00444D41"/>
    <w:p w14:paraId="440B6AEB" w14:textId="65F34D8C" w:rsidR="006D7AAC" w:rsidRPr="004118EC" w:rsidRDefault="005177E9" w:rsidP="005177E9">
      <w:pPr>
        <w:pStyle w:val="ListParagraph"/>
        <w:numPr>
          <w:ilvl w:val="0"/>
          <w:numId w:val="2"/>
        </w:numPr>
        <w:ind w:left="360"/>
        <w:rPr>
          <w:i/>
          <w:iCs/>
        </w:rPr>
      </w:pPr>
      <w:r w:rsidRPr="004118EC">
        <w:rPr>
          <w:i/>
          <w:iCs/>
        </w:rPr>
        <w:t xml:space="preserve">How will the pandemic impact a business or sector’s customer base, workforce, or </w:t>
      </w:r>
      <w:r w:rsidR="00C028DA" w:rsidRPr="004118EC">
        <w:rPr>
          <w:i/>
          <w:iCs/>
        </w:rPr>
        <w:t>operations</w:t>
      </w:r>
      <w:r w:rsidRPr="004118EC">
        <w:rPr>
          <w:i/>
          <w:iCs/>
        </w:rPr>
        <w:t>?</w:t>
      </w:r>
    </w:p>
    <w:p w14:paraId="264D2992" w14:textId="77777777" w:rsidR="006D7AAC" w:rsidRDefault="006D7AAC" w:rsidP="00444D41"/>
    <w:p w14:paraId="2D1D1B5A" w14:textId="77777777" w:rsidR="006D7AAC" w:rsidRPr="004118EC" w:rsidRDefault="005177E9" w:rsidP="005177E9">
      <w:pPr>
        <w:pStyle w:val="ListParagraph"/>
        <w:numPr>
          <w:ilvl w:val="0"/>
          <w:numId w:val="2"/>
        </w:numPr>
        <w:ind w:left="360"/>
        <w:rPr>
          <w:i/>
          <w:iCs/>
        </w:rPr>
      </w:pPr>
      <w:r w:rsidRPr="004118EC">
        <w:rPr>
          <w:i/>
          <w:iCs/>
        </w:rPr>
        <w:t>Which businesses are primarily owned and/or operated by, or serve members of, historically marginalized communities?</w:t>
      </w:r>
    </w:p>
    <w:p w14:paraId="79409203" w14:textId="77777777" w:rsidR="006D7AAC" w:rsidRDefault="006D7AAC" w:rsidP="007E43AF"/>
    <w:p w14:paraId="09F908DE" w14:textId="77777777" w:rsidR="006D7AAC" w:rsidRPr="004118EC" w:rsidRDefault="005177E9" w:rsidP="007E43AF">
      <w:pPr>
        <w:rPr>
          <w:i/>
          <w:iCs/>
        </w:rPr>
      </w:pPr>
      <w:r w:rsidRPr="004118EC">
        <w:rPr>
          <w:i/>
          <w:iCs/>
        </w:rPr>
        <w:t>What resources, if any, does your agency have to support members of these communities?</w:t>
      </w:r>
    </w:p>
    <w:p w14:paraId="3D2E8456" w14:textId="77777777" w:rsidR="006D7AAC" w:rsidRDefault="006D7AAC" w:rsidP="007E43AF"/>
    <w:p w14:paraId="3266BD73" w14:textId="77777777" w:rsidR="006D7AAC" w:rsidRPr="004118EC" w:rsidRDefault="005177E9" w:rsidP="007E43AF">
      <w:pPr>
        <w:rPr>
          <w:i/>
          <w:iCs/>
        </w:rPr>
      </w:pPr>
      <w:r w:rsidRPr="004118EC">
        <w:rPr>
          <w:i/>
          <w:iCs/>
        </w:rPr>
        <w:t>What are some of the supportive resources available through federal, state, or local providers?</w:t>
      </w:r>
    </w:p>
    <w:p w14:paraId="3C97ABD6" w14:textId="77777777" w:rsidR="006D7AAC" w:rsidRDefault="006D7AAC" w:rsidP="007E43AF"/>
    <w:p w14:paraId="0AC7B6DD" w14:textId="37407CE4" w:rsidR="006D7AAC" w:rsidRPr="004118EC" w:rsidRDefault="005177E9" w:rsidP="007E43AF">
      <w:pPr>
        <w:rPr>
          <w:i/>
          <w:iCs/>
        </w:rPr>
      </w:pPr>
      <w:r w:rsidRPr="004118EC">
        <w:rPr>
          <w:i/>
          <w:iCs/>
        </w:rPr>
        <w:t xml:space="preserve">How accessible are these resources to business owners? Accessibility includes availability of resources in multiple languages, English language proficiency required to understand how to access these resources, the ability to complete applications, </w:t>
      </w:r>
      <w:r w:rsidR="00723B83" w:rsidRPr="004118EC">
        <w:rPr>
          <w:i/>
          <w:iCs/>
        </w:rPr>
        <w:t xml:space="preserve">and </w:t>
      </w:r>
      <w:r w:rsidRPr="004118EC">
        <w:rPr>
          <w:i/>
          <w:iCs/>
        </w:rPr>
        <w:t>the level of financial or other documentation required to access these resources.</w:t>
      </w:r>
    </w:p>
    <w:p w14:paraId="21A80D5B" w14:textId="77777777" w:rsidR="006D7AAC" w:rsidRDefault="006D7AAC" w:rsidP="007E43AF"/>
    <w:p w14:paraId="67D836B3" w14:textId="77777777" w:rsidR="006D7AAC" w:rsidRPr="004118EC" w:rsidRDefault="005177E9" w:rsidP="007E43AF">
      <w:pPr>
        <w:rPr>
          <w:i/>
          <w:iCs/>
        </w:rPr>
      </w:pPr>
      <w:r w:rsidRPr="004118EC">
        <w:rPr>
          <w:i/>
          <w:iCs/>
        </w:rPr>
        <w:t>What can your agency do to supplement these resources?</w:t>
      </w:r>
    </w:p>
    <w:p w14:paraId="47152304" w14:textId="77777777" w:rsidR="006D7AAC" w:rsidRDefault="006D7AAC" w:rsidP="007E43AF"/>
    <w:p w14:paraId="41C37DFF" w14:textId="77777777" w:rsidR="006D7AAC" w:rsidRPr="004118EC" w:rsidRDefault="005177E9" w:rsidP="007E43AF">
      <w:pPr>
        <w:rPr>
          <w:i/>
          <w:iCs/>
        </w:rPr>
      </w:pPr>
      <w:r w:rsidRPr="004118EC">
        <w:rPr>
          <w:i/>
          <w:iCs/>
        </w:rPr>
        <w:t>Which businesses could be good partners in cross-sector collaborations?</w:t>
      </w:r>
    </w:p>
    <w:p w14:paraId="10ED2AD2" w14:textId="77777777" w:rsidR="006D7AAC" w:rsidRDefault="006D7AAC" w:rsidP="007E43AF"/>
    <w:p w14:paraId="181368DB" w14:textId="77777777" w:rsidR="006D7AAC" w:rsidRDefault="005177E9" w:rsidP="007E43AF">
      <w:r w:rsidRPr="004118EC">
        <w:rPr>
          <w:i/>
          <w:iCs/>
        </w:rPr>
        <w:t xml:space="preserve">Which businesses and sectors have </w:t>
      </w:r>
      <w:proofErr w:type="gramStart"/>
      <w:r w:rsidRPr="004118EC">
        <w:rPr>
          <w:i/>
          <w:iCs/>
        </w:rPr>
        <w:t>a large number of</w:t>
      </w:r>
      <w:proofErr w:type="gramEnd"/>
      <w:r w:rsidRPr="004118EC">
        <w:rPr>
          <w:i/>
          <w:iCs/>
        </w:rPr>
        <w:t xml:space="preserve"> employees or important assets that can</w:t>
      </w:r>
      <w:r>
        <w:t xml:space="preserve"> </w:t>
      </w:r>
      <w:r w:rsidRPr="004118EC">
        <w:rPr>
          <w:i/>
          <w:iCs/>
        </w:rPr>
        <w:t>be leveraged in the broader response?</w:t>
      </w:r>
    </w:p>
    <w:p w14:paraId="75907002" w14:textId="77777777" w:rsidR="006D7AAC" w:rsidRDefault="006D7AAC" w:rsidP="007E43AF"/>
    <w:p w14:paraId="64F719C8" w14:textId="77777777" w:rsidR="006D7AAC" w:rsidRPr="004118EC" w:rsidRDefault="005177E9" w:rsidP="007E43AF">
      <w:pPr>
        <w:rPr>
          <w:i/>
          <w:iCs/>
        </w:rPr>
      </w:pPr>
      <w:r w:rsidRPr="004118EC">
        <w:rPr>
          <w:i/>
          <w:iCs/>
        </w:rPr>
        <w:t>Which businesses can serve as role models for other businesses, serving as examples for others to follow?</w:t>
      </w:r>
    </w:p>
    <w:p w14:paraId="412605FF" w14:textId="77777777" w:rsidR="006D7AAC" w:rsidRDefault="006D7AAC" w:rsidP="007E43AF"/>
    <w:p w14:paraId="08BAD66A" w14:textId="76A507F0" w:rsidR="00EA1E18" w:rsidRDefault="00EA1E18" w:rsidP="00EA1E18">
      <w:pPr>
        <w:pStyle w:val="Heading3"/>
        <w:spacing w:before="0" w:after="0"/>
        <w:rPr>
          <w:sz w:val="2"/>
          <w:szCs w:val="2"/>
        </w:rPr>
      </w:pPr>
      <w:bookmarkStart w:id="19" w:name="_gefde1pu5174" w:colFirst="0" w:colLast="0"/>
      <w:bookmarkEnd w:id="19"/>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100"/>
        <w:gridCol w:w="1260"/>
      </w:tblGrid>
      <w:tr w:rsidR="00EA1E18" w14:paraId="4942900E" w14:textId="77777777" w:rsidTr="001E36F1">
        <w:tc>
          <w:tcPr>
            <w:tcW w:w="4327" w:type="pct"/>
            <w:tcBorders>
              <w:top w:val="nil"/>
              <w:left w:val="nil"/>
              <w:bottom w:val="nil"/>
              <w:right w:val="nil"/>
            </w:tcBorders>
            <w:shd w:val="clear" w:color="auto" w:fill="auto"/>
            <w:tcMar>
              <w:top w:w="100" w:type="dxa"/>
              <w:left w:w="100" w:type="dxa"/>
              <w:bottom w:w="100" w:type="dxa"/>
              <w:right w:w="100" w:type="dxa"/>
            </w:tcMar>
          </w:tcPr>
          <w:p w14:paraId="27E9D624" w14:textId="1366F731" w:rsidR="00983E31" w:rsidRPr="00983E31" w:rsidRDefault="00EA1E18" w:rsidP="009D50AD">
            <w:pPr>
              <w:pStyle w:val="Heading3"/>
            </w:pPr>
            <w:bookmarkStart w:id="20" w:name="_p2bc1oakdxyg" w:colFirst="0" w:colLast="0"/>
            <w:bookmarkStart w:id="21" w:name="_Worksheet_8:_Determine_1"/>
            <w:bookmarkStart w:id="22" w:name="_Toc130969415"/>
            <w:bookmarkEnd w:id="20"/>
            <w:bookmarkEnd w:id="21"/>
            <w:r w:rsidRPr="00983E31">
              <w:lastRenderedPageBreak/>
              <w:t xml:space="preserve">Worksheet 8: Determine </w:t>
            </w:r>
            <w:r w:rsidR="001968B8" w:rsidRPr="00983E31">
              <w:t xml:space="preserve">Your </w:t>
            </w:r>
            <w:r w:rsidRPr="00983E31">
              <w:t>Priorities</w:t>
            </w:r>
            <w:bookmarkEnd w:id="22"/>
          </w:p>
        </w:tc>
        <w:tc>
          <w:tcPr>
            <w:tcW w:w="673" w:type="pct"/>
            <w:tcBorders>
              <w:top w:val="nil"/>
              <w:left w:val="nil"/>
              <w:bottom w:val="nil"/>
              <w:right w:val="nil"/>
            </w:tcBorders>
            <w:shd w:val="clear" w:color="auto" w:fill="auto"/>
            <w:tcMar>
              <w:top w:w="100" w:type="dxa"/>
              <w:left w:w="100" w:type="dxa"/>
              <w:bottom w:w="100" w:type="dxa"/>
              <w:right w:w="100" w:type="dxa"/>
            </w:tcMar>
          </w:tcPr>
          <w:p w14:paraId="50C8FA99" w14:textId="77777777" w:rsidR="00EA1E18" w:rsidRDefault="00EA1E18" w:rsidP="00572EC3">
            <w:pPr>
              <w:widowControl w:val="0"/>
              <w:pBdr>
                <w:top w:val="nil"/>
                <w:left w:val="nil"/>
                <w:bottom w:val="nil"/>
                <w:right w:val="nil"/>
                <w:between w:val="nil"/>
              </w:pBdr>
              <w:spacing w:line="240" w:lineRule="auto"/>
              <w:jc w:val="right"/>
              <w:rPr>
                <w:i/>
                <w:color w:val="3F6075"/>
                <w:sz w:val="30"/>
                <w:szCs w:val="30"/>
              </w:rPr>
            </w:pPr>
            <w:r>
              <w:rPr>
                <w:i/>
                <w:noProof/>
                <w:color w:val="3F6075"/>
                <w:sz w:val="30"/>
                <w:szCs w:val="30"/>
              </w:rPr>
              <w:drawing>
                <wp:inline distT="114300" distB="114300" distL="114300" distR="114300" wp14:anchorId="1D59590C" wp14:editId="07B9D849">
                  <wp:extent cx="457200" cy="389266"/>
                  <wp:effectExtent l="0" t="0" r="0" b="0"/>
                  <wp:docPr id="7" name="image5.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5.png" descr="Shape&#10;&#10;Description automatically generated with low confidence"/>
                          <pic:cNvPicPr preferRelativeResize="0"/>
                        </pic:nvPicPr>
                        <pic:blipFill>
                          <a:blip r:embed="rId22"/>
                          <a:srcRect b="14858"/>
                          <a:stretch>
                            <a:fillRect/>
                          </a:stretch>
                        </pic:blipFill>
                        <pic:spPr>
                          <a:xfrm>
                            <a:off x="0" y="0"/>
                            <a:ext cx="457200" cy="389266"/>
                          </a:xfrm>
                          <a:prstGeom prst="rect">
                            <a:avLst/>
                          </a:prstGeom>
                          <a:ln/>
                        </pic:spPr>
                      </pic:pic>
                    </a:graphicData>
                  </a:graphic>
                </wp:inline>
              </w:drawing>
            </w:r>
          </w:p>
        </w:tc>
      </w:tr>
    </w:tbl>
    <w:p w14:paraId="199D4613" w14:textId="2BE94A3E" w:rsidR="00EA1E18" w:rsidRDefault="00EA1E18" w:rsidP="00EA1E18">
      <w:r>
        <w:t xml:space="preserve">This worksheet serves to help you determine your pandemic focus and priorities by building on the work you’ve completed to date. This is an essential step that will provide important guidance for your ongoing efforts. </w:t>
      </w:r>
    </w:p>
    <w:p w14:paraId="44C5BD92" w14:textId="0354060C" w:rsidR="00F56BE1" w:rsidRDefault="00F56BE1" w:rsidP="00EA1E18">
      <w:pPr>
        <w:rPr>
          <w:rFonts w:ascii="Twentieth Century" w:eastAsia="Twentieth Century" w:hAnsi="Twentieth Century" w:cs="Twentieth Century"/>
          <w:sz w:val="2"/>
          <w:szCs w:val="2"/>
        </w:rPr>
      </w:pPr>
    </w:p>
    <w:p w14:paraId="2DCD5CCF" w14:textId="6AA60598" w:rsidR="006B3F96" w:rsidRDefault="006B3F96" w:rsidP="006B3F96">
      <w:r>
        <w:t xml:space="preserve">What are the top five strategic priorities for your organization as you respond to the emergency? You will revisit these priorities as the pandemic progresses and conditions change. While they may stem from point-in-time challenges and opportunities, they should always be aligned with the fundamental purpose of your organization identified in </w:t>
      </w:r>
      <w:hyperlink w:anchor="_Worksheet_2:_Clarify" w:history="1">
        <w:r w:rsidR="0054556A" w:rsidRPr="0099261F">
          <w:rPr>
            <w:rStyle w:val="Hyperlink"/>
            <w:b/>
            <w:bCs/>
          </w:rPr>
          <w:t>Worksheet 2</w:t>
        </w:r>
      </w:hyperlink>
      <w:r>
        <w:t xml:space="preserve">. </w:t>
      </w:r>
    </w:p>
    <w:p w14:paraId="3A6E4801" w14:textId="77777777" w:rsidR="006B3F96" w:rsidRDefault="006B3F96" w:rsidP="006B3F96">
      <w:r>
        <w:t>Your priorities may be determined by:</w:t>
      </w:r>
    </w:p>
    <w:p w14:paraId="33CD258B" w14:textId="77777777" w:rsidR="006B3F96" w:rsidRDefault="006B3F96" w:rsidP="009D50AD">
      <w:pPr>
        <w:pStyle w:val="ListParagraph"/>
        <w:numPr>
          <w:ilvl w:val="0"/>
          <w:numId w:val="24"/>
        </w:numPr>
        <w:ind w:left="360"/>
      </w:pPr>
      <w:r>
        <w:t>Concerns based on identified population, organization, or economic risks.</w:t>
      </w:r>
    </w:p>
    <w:p w14:paraId="498B0773" w14:textId="226DB20C" w:rsidR="006B3F96" w:rsidRDefault="007522A3" w:rsidP="009D50AD">
      <w:pPr>
        <w:pStyle w:val="ListParagraph"/>
        <w:numPr>
          <w:ilvl w:val="1"/>
          <w:numId w:val="24"/>
        </w:numPr>
        <w:ind w:left="720"/>
      </w:pPr>
      <w:r w:rsidRPr="007522A3">
        <w:t>Opportunities to best achieve your mission or organizational purpose. These opportunities may be market- or customer-driven as you adapt and meet emergent needs, based on where you can most add value given gaps in services provided by others, or related to your specialized knowledge or relationships</w:t>
      </w:r>
      <w:r w:rsidR="006B3F96">
        <w:t>.</w:t>
      </w:r>
    </w:p>
    <w:p w14:paraId="75A9AA47" w14:textId="77777777" w:rsidR="006B3F96" w:rsidRPr="007D2A66" w:rsidRDefault="006B3F96" w:rsidP="006B3F96">
      <w:pPr>
        <w:rPr>
          <w:b/>
          <w:bCs/>
        </w:rPr>
      </w:pPr>
      <w:r w:rsidRPr="007D2A66">
        <w:rPr>
          <w:b/>
          <w:bCs/>
        </w:rPr>
        <w:t xml:space="preserve">Top 5 Priorities for Our Organization </w:t>
      </w:r>
    </w:p>
    <w:p w14:paraId="08F66E64" w14:textId="77777777" w:rsidR="006B3F96" w:rsidRPr="004118EC" w:rsidRDefault="006B3F96" w:rsidP="00EB44C4">
      <w:pPr>
        <w:pStyle w:val="ListParagraph"/>
        <w:numPr>
          <w:ilvl w:val="0"/>
          <w:numId w:val="3"/>
        </w:numPr>
        <w:spacing w:before="160"/>
        <w:ind w:left="360"/>
        <w:rPr>
          <w:i/>
          <w:iCs/>
        </w:rPr>
      </w:pPr>
    </w:p>
    <w:p w14:paraId="70F5AAE5" w14:textId="16E20905" w:rsidR="006B3F96" w:rsidRPr="004118EC" w:rsidRDefault="009C44CC" w:rsidP="00EB44C4">
      <w:pPr>
        <w:pStyle w:val="ListParagraph"/>
        <w:numPr>
          <w:ilvl w:val="0"/>
          <w:numId w:val="3"/>
        </w:numPr>
        <w:spacing w:before="160"/>
        <w:ind w:left="360"/>
        <w:rPr>
          <w:i/>
          <w:iCs/>
        </w:rPr>
      </w:pPr>
      <w:r w:rsidRPr="004118EC">
        <w:rPr>
          <w:i/>
          <w:iCs/>
        </w:rPr>
        <w:t xml:space="preserve"> </w:t>
      </w:r>
    </w:p>
    <w:p w14:paraId="1BAA18B7" w14:textId="00DC9C60" w:rsidR="006B3F96" w:rsidRPr="004118EC" w:rsidRDefault="009C44CC" w:rsidP="00EB44C4">
      <w:pPr>
        <w:pStyle w:val="ListParagraph"/>
        <w:numPr>
          <w:ilvl w:val="0"/>
          <w:numId w:val="3"/>
        </w:numPr>
        <w:spacing w:before="160"/>
        <w:ind w:left="360"/>
        <w:rPr>
          <w:i/>
          <w:iCs/>
        </w:rPr>
      </w:pPr>
      <w:r w:rsidRPr="004118EC">
        <w:rPr>
          <w:i/>
          <w:iCs/>
        </w:rPr>
        <w:t xml:space="preserve"> </w:t>
      </w:r>
    </w:p>
    <w:p w14:paraId="6782F254" w14:textId="67925FA5" w:rsidR="006B3F96" w:rsidRPr="004118EC" w:rsidRDefault="009C44CC" w:rsidP="00EB44C4">
      <w:pPr>
        <w:pStyle w:val="ListParagraph"/>
        <w:numPr>
          <w:ilvl w:val="0"/>
          <w:numId w:val="3"/>
        </w:numPr>
        <w:spacing w:before="160"/>
        <w:ind w:left="360"/>
        <w:rPr>
          <w:i/>
          <w:iCs/>
        </w:rPr>
      </w:pPr>
      <w:r w:rsidRPr="004118EC">
        <w:rPr>
          <w:i/>
          <w:iCs/>
        </w:rPr>
        <w:t xml:space="preserve"> </w:t>
      </w:r>
    </w:p>
    <w:p w14:paraId="48B1A0A6" w14:textId="52492F0C" w:rsidR="006D7AAC" w:rsidRPr="004118EC" w:rsidRDefault="009C44CC" w:rsidP="00EB44C4">
      <w:pPr>
        <w:pStyle w:val="ListParagraph"/>
        <w:numPr>
          <w:ilvl w:val="0"/>
          <w:numId w:val="3"/>
        </w:numPr>
        <w:spacing w:before="160"/>
        <w:ind w:left="360"/>
        <w:rPr>
          <w:i/>
          <w:iCs/>
        </w:rPr>
      </w:pPr>
      <w:r w:rsidRPr="004118EC">
        <w:rPr>
          <w:i/>
          <w:iCs/>
        </w:rPr>
        <w:t xml:space="preserve"> </w:t>
      </w:r>
    </w:p>
    <w:p w14:paraId="6AC0D87B" w14:textId="77777777" w:rsidR="006D7AAC" w:rsidRPr="004118EC" w:rsidRDefault="006D7AAC" w:rsidP="00EB44C4">
      <w:pPr>
        <w:pStyle w:val="ListParagraph"/>
        <w:numPr>
          <w:ilvl w:val="0"/>
          <w:numId w:val="3"/>
        </w:numPr>
        <w:spacing w:before="160"/>
        <w:ind w:left="360"/>
        <w:rPr>
          <w:i/>
          <w:iCs/>
        </w:rPr>
      </w:pPr>
    </w:p>
    <w:p w14:paraId="4978B6C0" w14:textId="616CD246" w:rsidR="00F56BE1" w:rsidRDefault="00F56BE1">
      <w:pPr>
        <w:rPr>
          <w:rFonts w:ascii="Twentieth Century" w:eastAsia="Twentieth Century" w:hAnsi="Twentieth Century" w:cs="Twentieth Century"/>
          <w:sz w:val="2"/>
          <w:szCs w:val="2"/>
        </w:rPr>
      </w:pPr>
      <w:r>
        <w:rPr>
          <w:rFonts w:ascii="Twentieth Century" w:eastAsia="Twentieth Century" w:hAnsi="Twentieth Century" w:cs="Twentieth Century"/>
          <w:sz w:val="2"/>
          <w:szCs w:val="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973"/>
      </w:tblGrid>
      <w:tr w:rsidR="00E54BCB" w14:paraId="49AF0865" w14:textId="77777777" w:rsidTr="00572EC3">
        <w:tc>
          <w:tcPr>
            <w:tcW w:w="2065" w:type="dxa"/>
          </w:tcPr>
          <w:p w14:paraId="695E12D7" w14:textId="77777777" w:rsidR="00E54BCB" w:rsidRDefault="00E54BCB" w:rsidP="00572EC3">
            <w:pPr>
              <w:rPr>
                <w:b/>
                <w:bCs/>
              </w:rPr>
            </w:pPr>
            <w:r>
              <w:rPr>
                <w:noProof/>
              </w:rPr>
              <w:lastRenderedPageBreak/>
              <w:drawing>
                <wp:inline distT="0" distB="0" distL="0" distR="0" wp14:anchorId="00BEAFF4" wp14:editId="2E70C3C9">
                  <wp:extent cx="457200" cy="457200"/>
                  <wp:effectExtent l="0" t="0" r="0" b="0"/>
                  <wp:docPr id="32" name="Graphic 32" descr="Cou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urt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7200" cy="457200"/>
                          </a:xfrm>
                          <a:prstGeom prst="rect">
                            <a:avLst/>
                          </a:prstGeom>
                        </pic:spPr>
                      </pic:pic>
                    </a:graphicData>
                  </a:graphic>
                </wp:inline>
              </w:drawing>
            </w:r>
            <w:r>
              <w:rPr>
                <w:rFonts w:ascii="Calibri" w:eastAsia="Calibri" w:hAnsi="Calibri" w:cs="Calibri"/>
                <w:szCs w:val="24"/>
              </w:rPr>
              <w:t xml:space="preserve"> </w:t>
            </w:r>
            <w:r>
              <w:rPr>
                <w:noProof/>
              </w:rPr>
              <w:drawing>
                <wp:inline distT="0" distB="0" distL="0" distR="0" wp14:anchorId="3713CCF0" wp14:editId="0DA9ED24">
                  <wp:extent cx="457200" cy="457200"/>
                  <wp:effectExtent l="0" t="0" r="0" b="0"/>
                  <wp:docPr id="33" name="Graphic 33"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heers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7200" cy="457200"/>
                          </a:xfrm>
                          <a:prstGeom prst="rect">
                            <a:avLst/>
                          </a:prstGeom>
                        </pic:spPr>
                      </pic:pic>
                    </a:graphicData>
                  </a:graphic>
                </wp:inline>
              </w:drawing>
            </w:r>
          </w:p>
        </w:tc>
        <w:tc>
          <w:tcPr>
            <w:tcW w:w="6973" w:type="dxa"/>
          </w:tcPr>
          <w:p w14:paraId="5905AC47" w14:textId="155B158E" w:rsidR="00E54BCB" w:rsidRPr="00EB44C4" w:rsidRDefault="00E54BCB" w:rsidP="00572EC3">
            <w:pPr>
              <w:rPr>
                <w:b/>
                <w:bCs/>
                <w:sz w:val="28"/>
                <w:szCs w:val="28"/>
              </w:rPr>
            </w:pPr>
            <w:r w:rsidRPr="00EB44C4">
              <w:rPr>
                <w:b/>
                <w:bCs/>
                <w:color w:val="30506A"/>
                <w:sz w:val="28"/>
                <w:szCs w:val="28"/>
              </w:rPr>
              <w:t xml:space="preserve">Non-profit </w:t>
            </w:r>
            <w:r w:rsidR="00255CA5">
              <w:rPr>
                <w:b/>
                <w:bCs/>
                <w:color w:val="30506A"/>
                <w:sz w:val="28"/>
                <w:szCs w:val="28"/>
              </w:rPr>
              <w:t>and</w:t>
            </w:r>
            <w:r w:rsidRPr="00EB44C4">
              <w:rPr>
                <w:b/>
                <w:bCs/>
                <w:color w:val="30506A"/>
                <w:sz w:val="28"/>
                <w:szCs w:val="28"/>
              </w:rPr>
              <w:t xml:space="preserve"> Public Sectors: Consider Equity </w:t>
            </w:r>
            <w:r w:rsidR="00B7615E">
              <w:rPr>
                <w:b/>
                <w:bCs/>
                <w:color w:val="30506A"/>
                <w:sz w:val="28"/>
                <w:szCs w:val="28"/>
              </w:rPr>
              <w:t>and</w:t>
            </w:r>
            <w:r w:rsidRPr="00EB44C4">
              <w:rPr>
                <w:b/>
                <w:bCs/>
                <w:color w:val="30506A"/>
                <w:sz w:val="28"/>
                <w:szCs w:val="28"/>
              </w:rPr>
              <w:t xml:space="preserve"> Priority Service Populations</w:t>
            </w:r>
          </w:p>
        </w:tc>
      </w:tr>
    </w:tbl>
    <w:p w14:paraId="5AE1D40B" w14:textId="77777777" w:rsidR="00E54BCB" w:rsidRDefault="00E54BCB" w:rsidP="00E54BCB">
      <w:pPr>
        <w:pStyle w:val="ListParagraph"/>
        <w:ind w:left="360"/>
      </w:pPr>
    </w:p>
    <w:tbl>
      <w:tblPr>
        <w:tblStyle w:val="TableGrid"/>
        <w:tblW w:w="0" w:type="auto"/>
        <w:tblLook w:val="04A0" w:firstRow="1" w:lastRow="0" w:firstColumn="1" w:lastColumn="0" w:noHBand="0" w:noVBand="1"/>
      </w:tblPr>
      <w:tblGrid>
        <w:gridCol w:w="8102"/>
        <w:gridCol w:w="936"/>
      </w:tblGrid>
      <w:tr w:rsidR="00E54BCB" w14:paraId="7DA405A5" w14:textId="77777777" w:rsidTr="00572EC3">
        <w:tc>
          <w:tcPr>
            <w:tcW w:w="9038" w:type="dxa"/>
            <w:gridSpan w:val="2"/>
            <w:tcBorders>
              <w:top w:val="nil"/>
              <w:left w:val="nil"/>
              <w:bottom w:val="nil"/>
              <w:right w:val="nil"/>
            </w:tcBorders>
          </w:tcPr>
          <w:p w14:paraId="4F7EA7B9" w14:textId="05A3A2AC" w:rsidR="00E54BCB" w:rsidRDefault="00AB114D" w:rsidP="001C29B0">
            <w:r w:rsidRPr="00AB114D">
              <w:t>Consider the deployment of other resources, including federal, state, and regional efforts. Where are there gaps, particularly for vulnerable populations or businesses that you might be able to serve</w:t>
            </w:r>
            <w:r w:rsidR="00E54BCB">
              <w:t xml:space="preserve">? </w:t>
            </w:r>
          </w:p>
          <w:p w14:paraId="01E474D9" w14:textId="77777777" w:rsidR="00E54BCB" w:rsidRDefault="00E54BCB" w:rsidP="001C29B0"/>
          <w:p w14:paraId="5BDE63B5" w14:textId="48F5344E" w:rsidR="00E54BCB" w:rsidRDefault="00E54BCB" w:rsidP="001C29B0"/>
        </w:tc>
      </w:tr>
      <w:tr w:rsidR="00E54BCB" w14:paraId="08DEE793" w14:textId="77777777" w:rsidTr="00572EC3">
        <w:tc>
          <w:tcPr>
            <w:tcW w:w="9038" w:type="dxa"/>
            <w:gridSpan w:val="2"/>
            <w:tcBorders>
              <w:top w:val="nil"/>
              <w:left w:val="nil"/>
              <w:bottom w:val="nil"/>
              <w:right w:val="nil"/>
            </w:tcBorders>
          </w:tcPr>
          <w:p w14:paraId="6294177A" w14:textId="77777777" w:rsidR="00E54BCB" w:rsidRDefault="00E54BCB" w:rsidP="001C29B0">
            <w:pPr>
              <w:rPr>
                <w:noProof/>
              </w:rPr>
            </w:pPr>
            <w:r>
              <w:t>How can you most effectively target limited resources to make the greatest positive impact?</w:t>
            </w:r>
          </w:p>
          <w:p w14:paraId="79A3B492" w14:textId="77777777" w:rsidR="00E54BCB" w:rsidRDefault="00E54BCB" w:rsidP="001C29B0">
            <w:pPr>
              <w:rPr>
                <w:noProof/>
              </w:rPr>
            </w:pPr>
          </w:p>
          <w:p w14:paraId="1879848E" w14:textId="66558387" w:rsidR="00E54BCB" w:rsidRDefault="00E54BCB" w:rsidP="00E54BCB">
            <w:pPr>
              <w:pStyle w:val="ListParagraph"/>
              <w:spacing w:after="0"/>
              <w:ind w:left="360"/>
              <w:rPr>
                <w:noProof/>
              </w:rPr>
            </w:pPr>
          </w:p>
        </w:tc>
      </w:tr>
      <w:tr w:rsidR="00E54BCB" w14:paraId="2DAD12A3" w14:textId="77777777" w:rsidTr="00572EC3">
        <w:tc>
          <w:tcPr>
            <w:tcW w:w="8102" w:type="dxa"/>
            <w:tcBorders>
              <w:top w:val="nil"/>
              <w:left w:val="nil"/>
              <w:bottom w:val="nil"/>
              <w:right w:val="nil"/>
            </w:tcBorders>
          </w:tcPr>
          <w:p w14:paraId="033DE684" w14:textId="59AE0CA1" w:rsidR="006D7AAC" w:rsidRDefault="00E54BCB" w:rsidP="001C29B0">
            <w:r>
              <w:t xml:space="preserve">Based on your answers to these questions, which populations or business types will you prioritize in your pandemic response? These are your </w:t>
            </w:r>
            <w:r w:rsidRPr="0082124B">
              <w:rPr>
                <w:b/>
                <w:bCs/>
              </w:rPr>
              <w:t>priority populations</w:t>
            </w:r>
            <w:r>
              <w:t>.</w:t>
            </w:r>
          </w:p>
          <w:p w14:paraId="0610DBEE" w14:textId="77777777" w:rsidR="006D7AAC" w:rsidRDefault="006D7AAC" w:rsidP="001C29B0">
            <w:pPr>
              <w:pStyle w:val="ListParagraph"/>
              <w:numPr>
                <w:ilvl w:val="0"/>
                <w:numId w:val="25"/>
              </w:numPr>
              <w:spacing w:before="160" w:after="0"/>
              <w:ind w:left="360"/>
            </w:pPr>
          </w:p>
          <w:p w14:paraId="78C104C8" w14:textId="2D54A634" w:rsidR="006D7AAC" w:rsidRDefault="006D7AAC" w:rsidP="001C29B0">
            <w:pPr>
              <w:pStyle w:val="ListParagraph"/>
              <w:numPr>
                <w:ilvl w:val="0"/>
                <w:numId w:val="25"/>
              </w:numPr>
              <w:spacing w:before="160" w:after="0"/>
              <w:ind w:left="360"/>
            </w:pPr>
          </w:p>
          <w:p w14:paraId="5F6CDB24" w14:textId="6AA093D8" w:rsidR="00DF49E7" w:rsidRDefault="00DF49E7" w:rsidP="001C29B0">
            <w:pPr>
              <w:pStyle w:val="ListParagraph"/>
              <w:numPr>
                <w:ilvl w:val="0"/>
                <w:numId w:val="25"/>
              </w:numPr>
              <w:spacing w:before="160" w:after="0"/>
              <w:ind w:left="360"/>
            </w:pPr>
          </w:p>
          <w:p w14:paraId="3543B831" w14:textId="76991AA8" w:rsidR="00DF49E7" w:rsidRDefault="00DF49E7" w:rsidP="001C29B0">
            <w:pPr>
              <w:pStyle w:val="ListParagraph"/>
              <w:numPr>
                <w:ilvl w:val="0"/>
                <w:numId w:val="25"/>
              </w:numPr>
              <w:spacing w:before="160" w:after="0"/>
              <w:ind w:left="360"/>
            </w:pPr>
          </w:p>
          <w:p w14:paraId="7C8BE6EA" w14:textId="57B5DAD6" w:rsidR="00DF49E7" w:rsidRDefault="00DF49E7" w:rsidP="001C29B0">
            <w:pPr>
              <w:pStyle w:val="ListParagraph"/>
              <w:numPr>
                <w:ilvl w:val="0"/>
                <w:numId w:val="25"/>
              </w:numPr>
              <w:spacing w:before="160" w:after="0"/>
              <w:ind w:left="360"/>
            </w:pPr>
          </w:p>
          <w:p w14:paraId="6A66976A" w14:textId="4FD1DB1A" w:rsidR="00E54BCB" w:rsidRDefault="00E54BCB" w:rsidP="00E54BCB">
            <w:pPr>
              <w:pStyle w:val="ListParagraph"/>
              <w:spacing w:after="0"/>
              <w:ind w:left="360"/>
            </w:pPr>
          </w:p>
        </w:tc>
        <w:tc>
          <w:tcPr>
            <w:tcW w:w="936" w:type="dxa"/>
            <w:tcBorders>
              <w:top w:val="nil"/>
              <w:left w:val="nil"/>
              <w:bottom w:val="nil"/>
              <w:right w:val="nil"/>
            </w:tcBorders>
          </w:tcPr>
          <w:p w14:paraId="7CCBB35E" w14:textId="77777777" w:rsidR="00E54BCB" w:rsidRDefault="00E54BCB" w:rsidP="00572EC3">
            <w:r>
              <w:rPr>
                <w:noProof/>
              </w:rPr>
              <w:drawing>
                <wp:inline distT="0" distB="0" distL="0" distR="0" wp14:anchorId="4AFB470F" wp14:editId="24E1E125">
                  <wp:extent cx="457200" cy="457200"/>
                  <wp:effectExtent l="0" t="0" r="0" b="0"/>
                  <wp:docPr id="401" name="Graphic 401"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Users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57200" cy="457200"/>
                          </a:xfrm>
                          <a:prstGeom prst="rect">
                            <a:avLst/>
                          </a:prstGeom>
                        </pic:spPr>
                      </pic:pic>
                    </a:graphicData>
                  </a:graphic>
                </wp:inline>
              </w:drawing>
            </w:r>
          </w:p>
        </w:tc>
      </w:tr>
    </w:tbl>
    <w:p w14:paraId="00B4B25A" w14:textId="66973B9E" w:rsidR="008C64CE" w:rsidRDefault="008C64CE" w:rsidP="008C64CE">
      <w:pPr>
        <w:spacing w:before="120"/>
      </w:pPr>
      <w:r>
        <w:t>Consult legal advisors to ensure that this prioritization of scarce resources is defensible and non-discriminatory. Communicate your priorities to your policy makers, your workforce, your partners, and other stakeholders.</w:t>
      </w:r>
    </w:p>
    <w:p w14:paraId="243AD9B5" w14:textId="4CE823DD" w:rsidR="00E54BCB" w:rsidRDefault="00E54BCB" w:rsidP="00E54BCB">
      <w:pPr>
        <w:spacing w:before="120"/>
      </w:pPr>
      <w:r>
        <w:t>Carry this focus forward as you consider how to communicate, provide direct assistance, and take other actions.</w:t>
      </w:r>
    </w:p>
    <w:p w14:paraId="54C28861" w14:textId="77777777" w:rsidR="00983E31" w:rsidRDefault="00983E31" w:rsidP="00EA1E18">
      <w:pPr>
        <w:ind w:left="720"/>
      </w:pPr>
    </w:p>
    <w:p w14:paraId="2A4C33BF" w14:textId="77777777" w:rsidR="00983E31" w:rsidRDefault="00983E31" w:rsidP="00EA1E18">
      <w:pPr>
        <w:ind w:left="720"/>
      </w:pPr>
    </w:p>
    <w:p w14:paraId="231F1F32" w14:textId="77777777" w:rsidR="00983E31" w:rsidRDefault="00983E31" w:rsidP="00EA1E18">
      <w:pPr>
        <w:ind w:left="720"/>
      </w:pPr>
    </w:p>
    <w:p w14:paraId="7BFC8C77" w14:textId="77777777" w:rsidR="00983E31" w:rsidRDefault="00983E31" w:rsidP="00EA1E18">
      <w:pPr>
        <w:ind w:left="720"/>
        <w:sectPr w:rsidR="00983E31" w:rsidSect="00AF5F45">
          <w:headerReference w:type="default" r:id="rId29"/>
          <w:footerReference w:type="default" r:id="rId30"/>
          <w:pgSz w:w="12240" w:h="15840"/>
          <w:pgMar w:top="1440" w:right="1440" w:bottom="1440" w:left="1440" w:header="576" w:footer="576" w:gutter="0"/>
          <w:cols w:space="720"/>
        </w:sectPr>
      </w:pPr>
    </w:p>
    <w:p w14:paraId="5623114F" w14:textId="4869EFBE" w:rsidR="00EA1E18" w:rsidRDefault="00EA1E18" w:rsidP="00EA1E18">
      <w:pPr>
        <w:ind w:left="720"/>
      </w:pPr>
      <w:r>
        <w:br w:type="page"/>
      </w:r>
    </w:p>
    <w:bookmarkStart w:id="23" w:name="_Communicate_Effectively"/>
    <w:bookmarkStart w:id="24" w:name="_Toc130969416"/>
    <w:bookmarkEnd w:id="23"/>
    <w:p w14:paraId="1A5BD6B9" w14:textId="5E40EE44" w:rsidR="00EA1E18" w:rsidRDefault="00EE7430" w:rsidP="00EB44C4">
      <w:pPr>
        <w:pStyle w:val="Heading1"/>
      </w:pPr>
      <w:r>
        <w:rPr>
          <w:noProof/>
        </w:rPr>
        <w:lastRenderedPageBreak/>
        <mc:AlternateContent>
          <mc:Choice Requires="wps">
            <w:drawing>
              <wp:anchor distT="0" distB="0" distL="114300" distR="114300" simplePos="0" relativeHeight="251661312" behindDoc="1" locked="0" layoutInCell="1" allowOverlap="1" wp14:anchorId="7C019D16" wp14:editId="3FC99A73">
                <wp:simplePos x="0" y="0"/>
                <wp:positionH relativeFrom="page">
                  <wp:posOffset>-114300</wp:posOffset>
                </wp:positionH>
                <wp:positionV relativeFrom="paragraph">
                  <wp:posOffset>-47625</wp:posOffset>
                </wp:positionV>
                <wp:extent cx="7884004" cy="1604369"/>
                <wp:effectExtent l="0" t="0" r="3175" b="0"/>
                <wp:wrapNone/>
                <wp:docPr id="40" name="Rectangle 40"/>
                <wp:cNvGraphicFramePr/>
                <a:graphic xmlns:a="http://schemas.openxmlformats.org/drawingml/2006/main">
                  <a:graphicData uri="http://schemas.microsoft.com/office/word/2010/wordprocessingShape">
                    <wps:wsp>
                      <wps:cNvSpPr/>
                      <wps:spPr>
                        <a:xfrm>
                          <a:off x="0" y="0"/>
                          <a:ext cx="7884004" cy="1604369"/>
                        </a:xfrm>
                        <a:prstGeom prst="rect">
                          <a:avLst/>
                        </a:prstGeom>
                        <a:solidFill>
                          <a:srgbClr val="E899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375D" id="Rectangle 40" o:spid="_x0000_s1026" style="position:absolute;margin-left:-9pt;margin-top:-3.75pt;width:620.8pt;height:12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" fillcolor="#e89976" stroked="f" strokeweight="1pt">
                <w10:wrap anchorx="page"/>
              </v:rect>
            </w:pict>
          </mc:Fallback>
        </mc:AlternateContent>
      </w:r>
      <w:r w:rsidR="00EA1E18">
        <w:t>Communicate Effectively</w:t>
      </w:r>
      <w:bookmarkEnd w:id="24"/>
    </w:p>
    <w:p w14:paraId="50493493" w14:textId="22B9B3C0" w:rsidR="00EA1E18" w:rsidRDefault="00EA1E18" w:rsidP="00EA1E18">
      <w:pPr>
        <w:pStyle w:val="Heading3"/>
      </w:pPr>
      <w:bookmarkStart w:id="25" w:name="_Toc130969417"/>
      <w:r>
        <w:t xml:space="preserve">Worksheet 9: Assess </w:t>
      </w:r>
      <w:r w:rsidR="001968B8">
        <w:t xml:space="preserve">Your </w:t>
      </w:r>
      <w:r>
        <w:t xml:space="preserve">Communication Assets </w:t>
      </w:r>
      <w:r w:rsidR="00417E32">
        <w:t>and</w:t>
      </w:r>
      <w:r>
        <w:t xml:space="preserve"> Needs</w:t>
      </w:r>
      <w:bookmarkEnd w:id="25"/>
    </w:p>
    <w:p w14:paraId="2372BC2D" w14:textId="77777777" w:rsidR="00EA1E18" w:rsidRDefault="00EA1E18" w:rsidP="00EA1E18">
      <w:r>
        <w:t>This worksheet will guide you in identifying your communications assets and needs. You will build upon this scan as you develop your Communications Plan.</w:t>
      </w:r>
    </w:p>
    <w:p w14:paraId="28AA8BBB" w14:textId="3808EDB8" w:rsidR="00ED2E87" w:rsidRDefault="00ED2E87" w:rsidP="001550B5">
      <w:pPr>
        <w:shd w:val="clear" w:color="auto" w:fill="E89976"/>
        <w:spacing w:before="160"/>
        <w:jc w:val="both"/>
        <w:rPr>
          <w:b/>
        </w:rPr>
      </w:pPr>
      <w:r>
        <w:rPr>
          <w:b/>
        </w:rPr>
        <w:t>Communication Assets</w:t>
      </w:r>
    </w:p>
    <w:p w14:paraId="31BF52A3" w14:textId="77777777" w:rsidR="00ED2E87" w:rsidRPr="004118EC" w:rsidRDefault="00ED2E87" w:rsidP="001C29B0">
      <w:pPr>
        <w:rPr>
          <w:i/>
          <w:iCs/>
        </w:rPr>
      </w:pPr>
      <w:r w:rsidRPr="004118EC">
        <w:rPr>
          <w:i/>
          <w:iCs/>
        </w:rPr>
        <w:t xml:space="preserve">What information do you rely upon to perform your function effectively? </w:t>
      </w:r>
    </w:p>
    <w:p w14:paraId="65E877C1" w14:textId="77777777" w:rsidR="00594BE1" w:rsidRDefault="00594BE1" w:rsidP="001C29B0"/>
    <w:p w14:paraId="13D1F88E" w14:textId="77777777" w:rsidR="00ED2E87" w:rsidRPr="004118EC" w:rsidRDefault="00ED2E87" w:rsidP="001C29B0">
      <w:pPr>
        <w:rPr>
          <w:i/>
          <w:iCs/>
        </w:rPr>
      </w:pPr>
      <w:r w:rsidRPr="004118EC">
        <w:rPr>
          <w:i/>
          <w:iCs/>
        </w:rPr>
        <w:t xml:space="preserve">Where do you obtain that information? </w:t>
      </w:r>
    </w:p>
    <w:p w14:paraId="5DB66B42" w14:textId="77777777" w:rsidR="00594BE1" w:rsidRDefault="00594BE1" w:rsidP="001C29B0"/>
    <w:p w14:paraId="7939220B" w14:textId="77777777" w:rsidR="00ED2E87" w:rsidRPr="004118EC" w:rsidRDefault="00ED2E87" w:rsidP="001C29B0">
      <w:pPr>
        <w:rPr>
          <w:i/>
          <w:iCs/>
        </w:rPr>
      </w:pPr>
      <w:r w:rsidRPr="004118EC">
        <w:rPr>
          <w:i/>
          <w:iCs/>
        </w:rPr>
        <w:t>How might that information gathering be impacted by the pandemic?</w:t>
      </w:r>
    </w:p>
    <w:p w14:paraId="6B0BB4B2" w14:textId="77777777" w:rsidR="00594BE1" w:rsidRDefault="00594BE1" w:rsidP="001C29B0"/>
    <w:p w14:paraId="1FDC049F" w14:textId="77777777" w:rsidR="00ED2E87" w:rsidRPr="004118EC" w:rsidRDefault="00ED2E87" w:rsidP="001C29B0">
      <w:pPr>
        <w:rPr>
          <w:i/>
          <w:iCs/>
        </w:rPr>
      </w:pPr>
      <w:r w:rsidRPr="004118EC">
        <w:rPr>
          <w:i/>
          <w:iCs/>
        </w:rPr>
        <w:t>How does information flow through your community?</w:t>
      </w:r>
    </w:p>
    <w:p w14:paraId="73FE990F" w14:textId="77777777" w:rsidR="00594BE1" w:rsidRDefault="00594BE1" w:rsidP="001C29B0"/>
    <w:p w14:paraId="56AA0EB8" w14:textId="77777777" w:rsidR="00ED2E87" w:rsidRPr="004118EC" w:rsidRDefault="00ED2E87" w:rsidP="001C29B0">
      <w:pPr>
        <w:rPr>
          <w:i/>
          <w:iCs/>
        </w:rPr>
      </w:pPr>
      <w:r w:rsidRPr="004118EC">
        <w:rPr>
          <w:i/>
          <w:iCs/>
        </w:rPr>
        <w:t xml:space="preserve">How does information flow through your organization? </w:t>
      </w:r>
    </w:p>
    <w:p w14:paraId="1D5A9002" w14:textId="77777777" w:rsidR="00594BE1" w:rsidRDefault="00594BE1" w:rsidP="001C29B0"/>
    <w:p w14:paraId="55038335" w14:textId="77777777" w:rsidR="00ED2E87" w:rsidRPr="004118EC" w:rsidRDefault="00ED2E87" w:rsidP="001C29B0">
      <w:pPr>
        <w:rPr>
          <w:i/>
          <w:iCs/>
        </w:rPr>
      </w:pPr>
      <w:r w:rsidRPr="004118EC">
        <w:rPr>
          <w:i/>
          <w:iCs/>
        </w:rPr>
        <w:t>How do you communicate to individuals in different parts of your organization?</w:t>
      </w:r>
    </w:p>
    <w:p w14:paraId="60EDFE8E" w14:textId="77777777" w:rsidR="00594BE1" w:rsidRDefault="00594BE1" w:rsidP="001C29B0"/>
    <w:p w14:paraId="02CD6458" w14:textId="77777777" w:rsidR="00ED2E87" w:rsidRPr="004118EC" w:rsidRDefault="00ED2E87" w:rsidP="001C29B0">
      <w:pPr>
        <w:rPr>
          <w:i/>
          <w:iCs/>
        </w:rPr>
      </w:pPr>
      <w:r w:rsidRPr="004118EC">
        <w:rPr>
          <w:i/>
          <w:iCs/>
        </w:rPr>
        <w:t>How has that changed during the pandemic?</w:t>
      </w:r>
    </w:p>
    <w:p w14:paraId="5BD68F39" w14:textId="77777777" w:rsidR="00594BE1" w:rsidRDefault="00594BE1" w:rsidP="001C29B0"/>
    <w:p w14:paraId="1C8F4083" w14:textId="77777777" w:rsidR="00ED2E87" w:rsidRPr="004118EC" w:rsidRDefault="00ED2E87" w:rsidP="001C29B0">
      <w:pPr>
        <w:rPr>
          <w:i/>
          <w:iCs/>
        </w:rPr>
      </w:pPr>
      <w:r w:rsidRPr="004118EC">
        <w:rPr>
          <w:i/>
          <w:iCs/>
        </w:rPr>
        <w:t xml:space="preserve">Who relies on communications from you, considering both internal and external audiences? </w:t>
      </w:r>
    </w:p>
    <w:p w14:paraId="3EAAB271" w14:textId="150CE341" w:rsidR="00ED2E87" w:rsidRPr="004118EC" w:rsidRDefault="00ED2E87" w:rsidP="001C29B0">
      <w:pPr>
        <w:pStyle w:val="ListParagraph"/>
        <w:numPr>
          <w:ilvl w:val="0"/>
          <w:numId w:val="24"/>
        </w:numPr>
        <w:ind w:left="360"/>
        <w:rPr>
          <w:i/>
          <w:iCs/>
        </w:rPr>
      </w:pPr>
      <w:r w:rsidRPr="004118EC">
        <w:rPr>
          <w:i/>
          <w:iCs/>
        </w:rPr>
        <w:t>Internal audiences may include Board of Directors and employees.</w:t>
      </w:r>
    </w:p>
    <w:p w14:paraId="76D11BBF" w14:textId="77777777" w:rsidR="00594BE1" w:rsidRPr="004118EC" w:rsidRDefault="00594BE1" w:rsidP="001C29B0">
      <w:pPr>
        <w:rPr>
          <w:i/>
          <w:iCs/>
        </w:rPr>
      </w:pPr>
    </w:p>
    <w:p w14:paraId="037D7C66" w14:textId="24A11710" w:rsidR="006D7AAC" w:rsidRPr="004118EC" w:rsidRDefault="00ED2E87" w:rsidP="001C29B0">
      <w:pPr>
        <w:pStyle w:val="ListParagraph"/>
        <w:numPr>
          <w:ilvl w:val="0"/>
          <w:numId w:val="24"/>
        </w:numPr>
        <w:ind w:left="360"/>
        <w:rPr>
          <w:i/>
          <w:iCs/>
        </w:rPr>
      </w:pPr>
      <w:r w:rsidRPr="004118EC">
        <w:rPr>
          <w:i/>
          <w:iCs/>
        </w:rPr>
        <w:lastRenderedPageBreak/>
        <w:t xml:space="preserve">External audiences may include customers, regulators, suppliers, business associations, and other intermediaries. </w:t>
      </w:r>
    </w:p>
    <w:p w14:paraId="1FE15AA8" w14:textId="77777777" w:rsidR="006D7AAC" w:rsidRDefault="006D7AAC" w:rsidP="001C29B0"/>
    <w:p w14:paraId="65C4C1A8" w14:textId="3DC52864" w:rsidR="00ED2E87" w:rsidRPr="004118EC" w:rsidRDefault="00533D23" w:rsidP="001C29B0">
      <w:pPr>
        <w:rPr>
          <w:i/>
          <w:iCs/>
        </w:rPr>
      </w:pPr>
      <w:r w:rsidRPr="004118EC">
        <w:rPr>
          <w:i/>
          <w:iCs/>
        </w:rPr>
        <w:t>Which business or industry associations represents your interests</w:t>
      </w:r>
      <w:r w:rsidR="00ED2E87" w:rsidRPr="004118EC">
        <w:rPr>
          <w:i/>
          <w:iCs/>
        </w:rPr>
        <w:t xml:space="preserve">? </w:t>
      </w:r>
    </w:p>
    <w:p w14:paraId="6F3FF207" w14:textId="77777777" w:rsidR="00594BE1" w:rsidRDefault="00594BE1" w:rsidP="001C29B0"/>
    <w:p w14:paraId="178497CE" w14:textId="77777777" w:rsidR="001B79C9" w:rsidRPr="004118EC" w:rsidRDefault="001B79C9" w:rsidP="001C29B0">
      <w:pPr>
        <w:rPr>
          <w:i/>
          <w:iCs/>
        </w:rPr>
      </w:pPr>
      <w:r w:rsidRPr="004118EC">
        <w:rPr>
          <w:i/>
          <w:iCs/>
        </w:rPr>
        <w:t xml:space="preserve">What information do they share? What information would you like them to share, potentially including market data, resources, and best practices? </w:t>
      </w:r>
    </w:p>
    <w:p w14:paraId="3CBF39CB" w14:textId="77777777" w:rsidR="001B79C9" w:rsidRDefault="001B79C9" w:rsidP="001C29B0"/>
    <w:p w14:paraId="54C0739B" w14:textId="7CD2C43C" w:rsidR="001B79C9" w:rsidRPr="004118EC" w:rsidRDefault="001B79C9" w:rsidP="001C29B0">
      <w:pPr>
        <w:rPr>
          <w:i/>
          <w:iCs/>
        </w:rPr>
      </w:pPr>
      <w:r w:rsidRPr="004118EC">
        <w:rPr>
          <w:i/>
          <w:iCs/>
        </w:rPr>
        <w:t>What interests would you like them to represent on your behalf?</w:t>
      </w:r>
    </w:p>
    <w:p w14:paraId="4AFB7B9B" w14:textId="77777777" w:rsidR="00594BE1" w:rsidRDefault="00594BE1" w:rsidP="001C29B0"/>
    <w:p w14:paraId="18C72B5A" w14:textId="07D02FFD" w:rsidR="00ED2E87" w:rsidRPr="004118EC" w:rsidRDefault="00ED2E87" w:rsidP="001C29B0">
      <w:pPr>
        <w:rPr>
          <w:i/>
          <w:iCs/>
        </w:rPr>
      </w:pPr>
      <w:r w:rsidRPr="004118EC">
        <w:rPr>
          <w:i/>
          <w:iCs/>
        </w:rPr>
        <w:t xml:space="preserve">What are your existing </w:t>
      </w:r>
      <w:r w:rsidR="00FD6AD5" w:rsidRPr="004118EC">
        <w:rPr>
          <w:i/>
          <w:iCs/>
        </w:rPr>
        <w:t>means</w:t>
      </w:r>
      <w:r w:rsidRPr="004118EC">
        <w:rPr>
          <w:i/>
          <w:iCs/>
        </w:rPr>
        <w:t xml:space="preserve"> for communicating to internal and external audiences?</w:t>
      </w:r>
    </w:p>
    <w:p w14:paraId="6F2202D7" w14:textId="77777777" w:rsidR="00DF49E7" w:rsidRDefault="00DF49E7" w:rsidP="001C29B0"/>
    <w:p w14:paraId="2BD6DFBB" w14:textId="25D45F03" w:rsidR="00ED2E87" w:rsidRDefault="00ED2E87" w:rsidP="001550B5">
      <w:pPr>
        <w:keepNext/>
        <w:keepLines/>
        <w:shd w:val="clear" w:color="auto" w:fill="E89976"/>
        <w:spacing w:before="160"/>
        <w:outlineLvl w:val="4"/>
        <w:rPr>
          <w:b/>
        </w:rPr>
      </w:pPr>
      <w:r>
        <w:rPr>
          <w:b/>
        </w:rPr>
        <w:t>Communication Needs</w:t>
      </w:r>
    </w:p>
    <w:p w14:paraId="790E1C41" w14:textId="77777777" w:rsidR="00ED2E87" w:rsidRPr="004118EC" w:rsidRDefault="00ED2E87" w:rsidP="005037A9">
      <w:pPr>
        <w:rPr>
          <w:i/>
          <w:iCs/>
        </w:rPr>
      </w:pPr>
      <w:r w:rsidRPr="004118EC">
        <w:rPr>
          <w:i/>
          <w:iCs/>
        </w:rPr>
        <w:t>What kinds of information would be helpful to your organization to know as you begin making decisions?</w:t>
      </w:r>
    </w:p>
    <w:p w14:paraId="0E352C09" w14:textId="77777777" w:rsidR="00594BE1" w:rsidRDefault="00594BE1" w:rsidP="005037A9"/>
    <w:p w14:paraId="2D5EE46C" w14:textId="77777777" w:rsidR="00ED2E87" w:rsidRPr="004118EC" w:rsidRDefault="00ED2E87" w:rsidP="005037A9">
      <w:pPr>
        <w:rPr>
          <w:i/>
          <w:iCs/>
        </w:rPr>
      </w:pPr>
      <w:r w:rsidRPr="004118EC">
        <w:rPr>
          <w:i/>
          <w:iCs/>
        </w:rPr>
        <w:t xml:space="preserve">Can this information be known? If so, what organizations are most likely to have that information available? </w:t>
      </w:r>
    </w:p>
    <w:p w14:paraId="5F5CB874" w14:textId="77777777" w:rsidR="00594BE1" w:rsidRDefault="00594BE1" w:rsidP="005037A9"/>
    <w:p w14:paraId="2C6DD1FC" w14:textId="2AA69AA2" w:rsidR="00ED2E87" w:rsidRPr="004118EC" w:rsidRDefault="000210E6" w:rsidP="005037A9">
      <w:pPr>
        <w:rPr>
          <w:i/>
          <w:iCs/>
        </w:rPr>
      </w:pPr>
      <w:r w:rsidRPr="004118EC">
        <w:rPr>
          <w:i/>
          <w:iCs/>
        </w:rPr>
        <w:t>Which groups</w:t>
      </w:r>
      <w:r w:rsidR="00ED2E87" w:rsidRPr="004118EC">
        <w:rPr>
          <w:i/>
          <w:iCs/>
        </w:rPr>
        <w:t xml:space="preserve"> in your service community or target audience may not be receiving your communications?</w:t>
      </w:r>
    </w:p>
    <w:p w14:paraId="1077149F" w14:textId="77777777" w:rsidR="00594BE1" w:rsidRDefault="00594BE1" w:rsidP="005037A9"/>
    <w:p w14:paraId="0C1D86B8" w14:textId="61D5261E" w:rsidR="00ED2E87" w:rsidRPr="004118EC" w:rsidRDefault="00ED2E87" w:rsidP="005037A9">
      <w:pPr>
        <w:rPr>
          <w:i/>
          <w:iCs/>
        </w:rPr>
      </w:pPr>
      <w:r w:rsidRPr="004118EC">
        <w:rPr>
          <w:i/>
          <w:iCs/>
        </w:rPr>
        <w:t xml:space="preserve">Do you have any contacts within those communities </w:t>
      </w:r>
      <w:r w:rsidR="00C31F59" w:rsidRPr="004118EC">
        <w:rPr>
          <w:i/>
          <w:iCs/>
        </w:rPr>
        <w:t>(</w:t>
      </w:r>
      <w:r w:rsidRPr="004118EC">
        <w:rPr>
          <w:i/>
          <w:iCs/>
        </w:rPr>
        <w:t xml:space="preserve">or with organizations that represent </w:t>
      </w:r>
      <w:r w:rsidR="002B143C" w:rsidRPr="004118EC">
        <w:rPr>
          <w:i/>
          <w:iCs/>
        </w:rPr>
        <w:t>them</w:t>
      </w:r>
      <w:r w:rsidR="00C31F59" w:rsidRPr="004118EC">
        <w:rPr>
          <w:i/>
          <w:iCs/>
        </w:rPr>
        <w:t>)</w:t>
      </w:r>
      <w:r w:rsidR="002B143C" w:rsidRPr="004118EC">
        <w:rPr>
          <w:i/>
          <w:iCs/>
        </w:rPr>
        <w:t xml:space="preserve"> </w:t>
      </w:r>
      <w:r w:rsidRPr="004118EC">
        <w:rPr>
          <w:i/>
          <w:iCs/>
        </w:rPr>
        <w:t>that you could reach out to directly?</w:t>
      </w:r>
    </w:p>
    <w:p w14:paraId="28D8529E" w14:textId="77777777" w:rsidR="00594BE1" w:rsidRDefault="00594BE1" w:rsidP="005037A9"/>
    <w:p w14:paraId="60DFFEA1" w14:textId="1DEAAE98" w:rsidR="006D7AAC" w:rsidRPr="004118EC" w:rsidRDefault="00ED2E87" w:rsidP="005037A9">
      <w:pPr>
        <w:rPr>
          <w:i/>
          <w:iCs/>
        </w:rPr>
      </w:pPr>
      <w:r w:rsidRPr="004118EC">
        <w:rPr>
          <w:i/>
          <w:iCs/>
        </w:rPr>
        <w:t>What are other ways you could reach people to provide relevant information?</w:t>
      </w:r>
    </w:p>
    <w:p w14:paraId="7FEA23A5" w14:textId="719FB92D" w:rsidR="00E6384E" w:rsidRDefault="00E6384E" w:rsidP="005037A9"/>
    <w:p w14:paraId="0E8AD155" w14:textId="77777777" w:rsidR="00E6384E" w:rsidRPr="004118EC" w:rsidRDefault="00E6384E" w:rsidP="005037A9">
      <w:pPr>
        <w:rPr>
          <w:i/>
          <w:iCs/>
        </w:rPr>
      </w:pPr>
      <w:r w:rsidRPr="004118EC">
        <w:rPr>
          <w:i/>
          <w:iCs/>
        </w:rPr>
        <w:t xml:space="preserve">How can you make your communications accessible to all audiences, including those who rely on interpretation, translation, or the use of adaptive technologies such as screen readers? </w:t>
      </w:r>
    </w:p>
    <w:p w14:paraId="045D6991" w14:textId="77777777" w:rsidR="00E6384E" w:rsidRDefault="00E6384E" w:rsidP="005037A9"/>
    <w:p w14:paraId="7BC1E052" w14:textId="134FB83E" w:rsidR="00E6384E" w:rsidRPr="004118EC" w:rsidRDefault="00A16016" w:rsidP="005037A9">
      <w:pPr>
        <w:rPr>
          <w:i/>
          <w:iCs/>
        </w:rPr>
      </w:pPr>
      <w:r w:rsidRPr="004118EC">
        <w:rPr>
          <w:i/>
          <w:iCs/>
        </w:rPr>
        <w:t>How can you reduce translation timelines and other barriers to immediate access to information and services</w:t>
      </w:r>
      <w:r w:rsidR="00E6384E" w:rsidRPr="004118EC">
        <w:rPr>
          <w:i/>
          <w:iCs/>
        </w:rPr>
        <w:t xml:space="preserve">? </w:t>
      </w:r>
    </w:p>
    <w:p w14:paraId="4C0D44A0" w14:textId="77777777" w:rsidR="00E6384E" w:rsidRDefault="00E6384E" w:rsidP="005037A9"/>
    <w:p w14:paraId="57C79742" w14:textId="77777777" w:rsidR="00E6384E" w:rsidRPr="004118EC" w:rsidRDefault="00E6384E" w:rsidP="005037A9">
      <w:pPr>
        <w:rPr>
          <w:i/>
          <w:iCs/>
        </w:rPr>
      </w:pPr>
      <w:bookmarkStart w:id="26" w:name="_c4t2hgy0o5s8" w:colFirst="0" w:colLast="0"/>
      <w:bookmarkEnd w:id="26"/>
      <w:r w:rsidRPr="004118EC">
        <w:rPr>
          <w:i/>
          <w:iCs/>
        </w:rPr>
        <w:t>Where do you need to enhance your access to interpreters and translators?</w:t>
      </w:r>
    </w:p>
    <w:p w14:paraId="1F502F4B" w14:textId="77777777" w:rsidR="00E6384E" w:rsidRDefault="00E6384E" w:rsidP="005037A9"/>
    <w:p w14:paraId="40F5587B" w14:textId="77777777" w:rsidR="00E6384E" w:rsidRDefault="00E6384E" w:rsidP="005037A9"/>
    <w:p w14:paraId="2E0F403A" w14:textId="0C385CCE" w:rsidR="00E817B6" w:rsidRDefault="00E817B6" w:rsidP="009D50AD">
      <w:pPr>
        <w:numPr>
          <w:ilvl w:val="1"/>
          <w:numId w:val="26"/>
        </w:numPr>
        <w:spacing w:before="120" w:after="0" w:line="276" w:lineRule="auto"/>
        <w:ind w:left="720"/>
        <w:sectPr w:rsidR="00E817B6" w:rsidSect="00983E31">
          <w:footerReference w:type="default" r:id="rId31"/>
          <w:type w:val="continuous"/>
          <w:pgSz w:w="12240" w:h="15840"/>
          <w:pgMar w:top="1440" w:right="1440" w:bottom="1440" w:left="1440" w:header="576" w:footer="576" w:gutter="0"/>
          <w:cols w:space="720"/>
        </w:sectPr>
      </w:pPr>
    </w:p>
    <w:p w14:paraId="476B1D3B" w14:textId="77777777" w:rsidR="00EA1E18" w:rsidRDefault="00EA1E18" w:rsidP="00EA1E18">
      <w:pPr>
        <w:pStyle w:val="Heading3"/>
      </w:pPr>
      <w:bookmarkStart w:id="27" w:name="_Worksheet_10:_Develop"/>
      <w:bookmarkStart w:id="28" w:name="_Toc130969418"/>
      <w:bookmarkEnd w:id="27"/>
      <w:r>
        <w:lastRenderedPageBreak/>
        <w:t>Worksheet 10: Develop a Communications Plan</w:t>
      </w:r>
      <w:bookmarkEnd w:id="28"/>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EA1E18" w14:paraId="20AE48BF" w14:textId="77777777" w:rsidTr="00572EC3">
        <w:tc>
          <w:tcPr>
            <w:tcW w:w="2592" w:type="dxa"/>
            <w:tcBorders>
              <w:top w:val="nil"/>
              <w:left w:val="nil"/>
              <w:bottom w:val="nil"/>
              <w:right w:val="dotted" w:sz="8" w:space="0" w:color="000000"/>
            </w:tcBorders>
            <w:shd w:val="clear" w:color="auto" w:fill="auto"/>
            <w:tcMar>
              <w:top w:w="100" w:type="dxa"/>
              <w:left w:w="100" w:type="dxa"/>
              <w:bottom w:w="100" w:type="dxa"/>
              <w:right w:w="100" w:type="dxa"/>
            </w:tcMar>
          </w:tcPr>
          <w:p w14:paraId="73C01CA3" w14:textId="77777777" w:rsidR="00EA1E18" w:rsidRDefault="00EA1E18" w:rsidP="00572EC3">
            <w:pPr>
              <w:widowControl w:val="0"/>
              <w:spacing w:line="240" w:lineRule="auto"/>
            </w:pPr>
            <w:r>
              <w:rPr>
                <w:noProof/>
              </w:rPr>
              <w:drawing>
                <wp:inline distT="114300" distB="114300" distL="114300" distR="114300" wp14:anchorId="095176BE" wp14:editId="557E5176">
                  <wp:extent cx="972256" cy="968154"/>
                  <wp:effectExtent l="0" t="0" r="0" b="3810"/>
                  <wp:docPr id="1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2.png" descr="Icon&#10;&#10;Description automatically generated"/>
                          <pic:cNvPicPr preferRelativeResize="0"/>
                        </pic:nvPicPr>
                        <pic:blipFill>
                          <a:blip r:embed="rId32"/>
                          <a:srcRect/>
                          <a:stretch>
                            <a:fillRect/>
                          </a:stretch>
                        </pic:blipFill>
                        <pic:spPr>
                          <a:xfrm>
                            <a:off x="0" y="0"/>
                            <a:ext cx="974794" cy="970681"/>
                          </a:xfrm>
                          <a:prstGeom prst="rect">
                            <a:avLst/>
                          </a:prstGeom>
                          <a:ln/>
                        </pic:spPr>
                      </pic:pic>
                    </a:graphicData>
                  </a:graphic>
                </wp:inline>
              </w:drawing>
            </w:r>
          </w:p>
        </w:tc>
        <w:tc>
          <w:tcPr>
            <w:tcW w:w="2592" w:type="dxa"/>
            <w:tcBorders>
              <w:top w:val="nil"/>
              <w:left w:val="dotted" w:sz="8" w:space="0" w:color="000000"/>
              <w:bottom w:val="nil"/>
              <w:right w:val="dotted" w:sz="8" w:space="0" w:color="000000"/>
            </w:tcBorders>
            <w:shd w:val="clear" w:color="auto" w:fill="auto"/>
            <w:tcMar>
              <w:top w:w="100" w:type="dxa"/>
              <w:left w:w="100" w:type="dxa"/>
              <w:bottom w:w="100" w:type="dxa"/>
              <w:right w:w="100" w:type="dxa"/>
            </w:tcMar>
          </w:tcPr>
          <w:p w14:paraId="2C1786D6" w14:textId="77777777" w:rsidR="00EA1E18" w:rsidRDefault="00EA1E18" w:rsidP="00572EC3">
            <w:pPr>
              <w:widowControl w:val="0"/>
              <w:spacing w:line="240" w:lineRule="auto"/>
            </w:pPr>
            <w:r>
              <w:rPr>
                <w:noProof/>
              </w:rPr>
              <w:drawing>
                <wp:inline distT="114300" distB="114300" distL="114300" distR="114300" wp14:anchorId="1412894A" wp14:editId="3EA032C7">
                  <wp:extent cx="1004334" cy="991620"/>
                  <wp:effectExtent l="0" t="0" r="5715" b="0"/>
                  <wp:docPr id="12" name="image6.png" descr="Shape, icon&#10;&#10;Description automatically generated"/>
                  <wp:cNvGraphicFramePr/>
                  <a:graphic xmlns:a="http://schemas.openxmlformats.org/drawingml/2006/main">
                    <a:graphicData uri="http://schemas.openxmlformats.org/drawingml/2006/picture">
                      <pic:pic xmlns:pic="http://schemas.openxmlformats.org/drawingml/2006/picture">
                        <pic:nvPicPr>
                          <pic:cNvPr id="12" name="image6.png" descr="Shape, icon&#10;&#10;Description automatically generated"/>
                          <pic:cNvPicPr preferRelativeResize="0"/>
                        </pic:nvPicPr>
                        <pic:blipFill>
                          <a:blip r:embed="rId33"/>
                          <a:srcRect/>
                          <a:stretch>
                            <a:fillRect/>
                          </a:stretch>
                        </pic:blipFill>
                        <pic:spPr>
                          <a:xfrm>
                            <a:off x="0" y="0"/>
                            <a:ext cx="1008438" cy="995672"/>
                          </a:xfrm>
                          <a:prstGeom prst="rect">
                            <a:avLst/>
                          </a:prstGeom>
                          <a:ln/>
                        </pic:spPr>
                      </pic:pic>
                    </a:graphicData>
                  </a:graphic>
                </wp:inline>
              </w:drawing>
            </w:r>
          </w:p>
        </w:tc>
        <w:tc>
          <w:tcPr>
            <w:tcW w:w="2592" w:type="dxa"/>
            <w:tcBorders>
              <w:top w:val="nil"/>
              <w:left w:val="dotted" w:sz="8" w:space="0" w:color="000000"/>
              <w:bottom w:val="nil"/>
              <w:right w:val="dotted" w:sz="8" w:space="0" w:color="000000"/>
            </w:tcBorders>
            <w:shd w:val="clear" w:color="auto" w:fill="auto"/>
            <w:tcMar>
              <w:top w:w="100" w:type="dxa"/>
              <w:left w:w="100" w:type="dxa"/>
              <w:bottom w:w="100" w:type="dxa"/>
              <w:right w:w="100" w:type="dxa"/>
            </w:tcMar>
          </w:tcPr>
          <w:p w14:paraId="1D9C8FB1" w14:textId="77777777" w:rsidR="00EA1E18" w:rsidRDefault="00EA1E18" w:rsidP="00572EC3">
            <w:pPr>
              <w:widowControl w:val="0"/>
              <w:spacing w:line="240" w:lineRule="auto"/>
            </w:pPr>
            <w:r>
              <w:rPr>
                <w:noProof/>
              </w:rPr>
              <w:drawing>
                <wp:inline distT="114300" distB="114300" distL="114300" distR="114300" wp14:anchorId="22D534F3" wp14:editId="37E08A01">
                  <wp:extent cx="1036322" cy="1031950"/>
                  <wp:effectExtent l="0" t="0" r="0" b="0"/>
                  <wp:docPr id="13" name="image9.png" descr="Text, icon&#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9.png" descr="Text, icon&#10;&#10;Description automatically generated"/>
                          <pic:cNvPicPr preferRelativeResize="0"/>
                        </pic:nvPicPr>
                        <pic:blipFill>
                          <a:blip r:embed="rId34"/>
                          <a:srcRect/>
                          <a:stretch>
                            <a:fillRect/>
                          </a:stretch>
                        </pic:blipFill>
                        <pic:spPr>
                          <a:xfrm>
                            <a:off x="0" y="0"/>
                            <a:ext cx="1039489" cy="1035103"/>
                          </a:xfrm>
                          <a:prstGeom prst="rect">
                            <a:avLst/>
                          </a:prstGeom>
                          <a:ln/>
                        </pic:spPr>
                      </pic:pic>
                    </a:graphicData>
                  </a:graphic>
                </wp:inline>
              </w:drawing>
            </w:r>
          </w:p>
        </w:tc>
        <w:tc>
          <w:tcPr>
            <w:tcW w:w="2592" w:type="dxa"/>
            <w:tcBorders>
              <w:top w:val="nil"/>
              <w:left w:val="dotted" w:sz="8" w:space="0" w:color="000000"/>
              <w:bottom w:val="nil"/>
              <w:right w:val="dotted" w:sz="8" w:space="0" w:color="000000"/>
            </w:tcBorders>
            <w:shd w:val="clear" w:color="auto" w:fill="auto"/>
            <w:tcMar>
              <w:top w:w="100" w:type="dxa"/>
              <w:left w:w="100" w:type="dxa"/>
              <w:bottom w:w="100" w:type="dxa"/>
              <w:right w:w="100" w:type="dxa"/>
            </w:tcMar>
          </w:tcPr>
          <w:p w14:paraId="1A414BE0" w14:textId="77777777" w:rsidR="00EA1E18" w:rsidRDefault="00EA1E18" w:rsidP="00572EC3">
            <w:pPr>
              <w:widowControl w:val="0"/>
              <w:spacing w:line="240" w:lineRule="auto"/>
            </w:pPr>
            <w:r>
              <w:rPr>
                <w:noProof/>
              </w:rPr>
              <w:drawing>
                <wp:inline distT="114300" distB="114300" distL="114300" distR="114300" wp14:anchorId="57044DA6" wp14:editId="03693559">
                  <wp:extent cx="1036322" cy="1031950"/>
                  <wp:effectExtent l="0" t="0" r="0" b="0"/>
                  <wp:docPr id="14" name="image3.png"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4" name="image3.png" descr="Diagram&#10;&#10;Description automatically generated with low confidence"/>
                          <pic:cNvPicPr preferRelativeResize="0"/>
                        </pic:nvPicPr>
                        <pic:blipFill>
                          <a:blip r:embed="rId35"/>
                          <a:srcRect/>
                          <a:stretch>
                            <a:fillRect/>
                          </a:stretch>
                        </pic:blipFill>
                        <pic:spPr>
                          <a:xfrm>
                            <a:off x="0" y="0"/>
                            <a:ext cx="1039745" cy="1035358"/>
                          </a:xfrm>
                          <a:prstGeom prst="rect">
                            <a:avLst/>
                          </a:prstGeom>
                          <a:ln/>
                        </pic:spPr>
                      </pic:pic>
                    </a:graphicData>
                  </a:graphic>
                </wp:inline>
              </w:drawing>
            </w:r>
          </w:p>
        </w:tc>
        <w:tc>
          <w:tcPr>
            <w:tcW w:w="2592" w:type="dxa"/>
            <w:tcBorders>
              <w:top w:val="nil"/>
              <w:left w:val="dotted" w:sz="8" w:space="0" w:color="000000"/>
              <w:bottom w:val="nil"/>
              <w:right w:val="nil"/>
            </w:tcBorders>
            <w:shd w:val="clear" w:color="auto" w:fill="auto"/>
            <w:tcMar>
              <w:top w:w="100" w:type="dxa"/>
              <w:left w:w="100" w:type="dxa"/>
              <w:bottom w:w="100" w:type="dxa"/>
              <w:right w:w="100" w:type="dxa"/>
            </w:tcMar>
          </w:tcPr>
          <w:p w14:paraId="56088A4B" w14:textId="77777777" w:rsidR="00EA1E18" w:rsidRDefault="00EA1E18" w:rsidP="00572EC3">
            <w:pPr>
              <w:widowControl w:val="0"/>
              <w:spacing w:line="240" w:lineRule="auto"/>
            </w:pPr>
            <w:r>
              <w:rPr>
                <w:noProof/>
              </w:rPr>
              <w:drawing>
                <wp:inline distT="114300" distB="114300" distL="114300" distR="114300" wp14:anchorId="06796324" wp14:editId="004AA4A4">
                  <wp:extent cx="1080704" cy="1048784"/>
                  <wp:effectExtent l="0" t="0" r="5715" b="0"/>
                  <wp:docPr id="15" name="image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8.png" descr="Icon&#10;&#10;Description automatically generated"/>
                          <pic:cNvPicPr preferRelativeResize="0"/>
                        </pic:nvPicPr>
                        <pic:blipFill>
                          <a:blip r:embed="rId36"/>
                          <a:srcRect/>
                          <a:stretch>
                            <a:fillRect/>
                          </a:stretch>
                        </pic:blipFill>
                        <pic:spPr>
                          <a:xfrm>
                            <a:off x="0" y="0"/>
                            <a:ext cx="1086655" cy="1054559"/>
                          </a:xfrm>
                          <a:prstGeom prst="rect">
                            <a:avLst/>
                          </a:prstGeom>
                          <a:ln/>
                        </pic:spPr>
                      </pic:pic>
                    </a:graphicData>
                  </a:graphic>
                </wp:inline>
              </w:drawing>
            </w:r>
          </w:p>
        </w:tc>
      </w:tr>
      <w:tr w:rsidR="00EA1E18" w14:paraId="17975BAE" w14:textId="77777777" w:rsidTr="00592C96">
        <w:trPr>
          <w:trHeight w:val="1304"/>
        </w:trPr>
        <w:tc>
          <w:tcPr>
            <w:tcW w:w="2592"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592997A2" w14:textId="5B088FD8" w:rsidR="00EA1E18" w:rsidRPr="00D05645" w:rsidRDefault="00EA1E18" w:rsidP="00D05645">
            <w:pPr>
              <w:widowControl w:val="0"/>
              <w:spacing w:after="0" w:line="240" w:lineRule="auto"/>
              <w:rPr>
                <w:rFonts w:ascii="Calibri" w:eastAsia="Calibri" w:hAnsi="Calibri" w:cs="Calibri"/>
                <w:sz w:val="20"/>
                <w:szCs w:val="20"/>
              </w:rPr>
            </w:pPr>
            <w:r w:rsidRPr="00D05645">
              <w:rPr>
                <w:rFonts w:ascii="Calibri" w:eastAsia="Calibri" w:hAnsi="Calibri" w:cs="Calibri"/>
                <w:b/>
                <w:sz w:val="20"/>
                <w:szCs w:val="20"/>
              </w:rPr>
              <w:t xml:space="preserve">Identify </w:t>
            </w:r>
            <w:r w:rsidR="00592C96" w:rsidRPr="00D05645">
              <w:rPr>
                <w:rFonts w:ascii="Calibri" w:eastAsia="Calibri" w:hAnsi="Calibri" w:cs="Calibri"/>
                <w:b/>
                <w:sz w:val="20"/>
                <w:szCs w:val="20"/>
              </w:rPr>
              <w:t xml:space="preserve">your </w:t>
            </w:r>
            <w:r w:rsidRPr="00D05645">
              <w:rPr>
                <w:rFonts w:ascii="Calibri" w:eastAsia="Calibri" w:hAnsi="Calibri" w:cs="Calibri"/>
                <w:b/>
                <w:sz w:val="20"/>
                <w:szCs w:val="20"/>
              </w:rPr>
              <w:t>audience</w:t>
            </w:r>
            <w:r w:rsidR="00592C96" w:rsidRPr="00D05645">
              <w:rPr>
                <w:rFonts w:ascii="Calibri" w:eastAsia="Calibri" w:hAnsi="Calibri" w:cs="Calibri"/>
                <w:b/>
                <w:sz w:val="20"/>
                <w:szCs w:val="20"/>
              </w:rPr>
              <w:t>s</w:t>
            </w:r>
            <w:r w:rsidRPr="00D05645">
              <w:rPr>
                <w:rFonts w:ascii="Calibri" w:eastAsia="Calibri" w:hAnsi="Calibri" w:cs="Calibri"/>
                <w:sz w:val="20"/>
                <w:szCs w:val="20"/>
              </w:rPr>
              <w:t>: customers, clients, Board of Directors, staff, etc.</w:t>
            </w:r>
            <w:r w:rsidR="00510A7D" w:rsidRPr="00D05645">
              <w:rPr>
                <w:rFonts w:ascii="Calibri" w:eastAsia="Calibri" w:hAnsi="Calibri" w:cs="Calibri"/>
                <w:sz w:val="20"/>
                <w:szCs w:val="20"/>
              </w:rPr>
              <w:t xml:space="preserve"> List one audience per row.</w:t>
            </w:r>
          </w:p>
        </w:tc>
        <w:tc>
          <w:tcPr>
            <w:tcW w:w="2592" w:type="dxa"/>
            <w:tcBorders>
              <w:top w:val="nil"/>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BAB104C" w14:textId="77777777" w:rsidR="00EA1E18" w:rsidRPr="00D05645" w:rsidRDefault="00EA1E18" w:rsidP="00D05645">
            <w:pPr>
              <w:widowControl w:val="0"/>
              <w:spacing w:after="0" w:line="240" w:lineRule="auto"/>
              <w:rPr>
                <w:rFonts w:ascii="Calibri" w:eastAsia="Calibri" w:hAnsi="Calibri" w:cs="Calibri"/>
                <w:sz w:val="20"/>
                <w:szCs w:val="20"/>
              </w:rPr>
            </w:pPr>
            <w:r w:rsidRPr="00D05645">
              <w:rPr>
                <w:rFonts w:ascii="Calibri" w:eastAsia="Calibri" w:hAnsi="Calibri" w:cs="Calibri"/>
                <w:b/>
                <w:sz w:val="20"/>
                <w:szCs w:val="20"/>
              </w:rPr>
              <w:t>Determine the primary and secondary objectives</w:t>
            </w:r>
            <w:r w:rsidRPr="00D05645">
              <w:rPr>
                <w:rFonts w:ascii="Calibri" w:eastAsia="Calibri" w:hAnsi="Calibri" w:cs="Calibri"/>
                <w:sz w:val="20"/>
                <w:szCs w:val="20"/>
              </w:rPr>
              <w:t>: inform, assure, solicit input, etc.</w:t>
            </w:r>
          </w:p>
        </w:tc>
        <w:tc>
          <w:tcPr>
            <w:tcW w:w="2592" w:type="dxa"/>
            <w:tcBorders>
              <w:top w:val="nil"/>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C9D0368" w14:textId="4CA298DD" w:rsidR="00EA1E18" w:rsidRPr="00D05645" w:rsidRDefault="00EA1E18" w:rsidP="00D05645">
            <w:pPr>
              <w:widowControl w:val="0"/>
              <w:spacing w:after="0" w:line="240" w:lineRule="auto"/>
              <w:rPr>
                <w:rFonts w:ascii="Calibri" w:eastAsia="Calibri" w:hAnsi="Calibri" w:cs="Calibri"/>
                <w:sz w:val="20"/>
                <w:szCs w:val="20"/>
              </w:rPr>
            </w:pPr>
            <w:r w:rsidRPr="00D05645">
              <w:rPr>
                <w:rFonts w:ascii="Calibri" w:eastAsia="Calibri" w:hAnsi="Calibri" w:cs="Calibri"/>
                <w:b/>
                <w:sz w:val="20"/>
                <w:szCs w:val="20"/>
              </w:rPr>
              <w:t>Determine the delivery method</w:t>
            </w:r>
            <w:r w:rsidRPr="00D05645">
              <w:rPr>
                <w:rFonts w:ascii="Calibri" w:eastAsia="Calibri" w:hAnsi="Calibri" w:cs="Calibri"/>
                <w:sz w:val="20"/>
                <w:szCs w:val="20"/>
              </w:rPr>
              <w:t>: email, social media post, status report, presentation, meeting, press release, etc.</w:t>
            </w:r>
            <w:r w:rsidR="00D05645" w:rsidRPr="00D05645">
              <w:rPr>
                <w:rFonts w:ascii="Calibri" w:eastAsia="Calibri" w:hAnsi="Calibri" w:cs="Calibri"/>
                <w:sz w:val="20"/>
                <w:szCs w:val="20"/>
              </w:rPr>
              <w:t xml:space="preserve"> Anticipate the need for interpretation and translation.</w:t>
            </w:r>
          </w:p>
        </w:tc>
        <w:tc>
          <w:tcPr>
            <w:tcW w:w="2592" w:type="dxa"/>
            <w:tcBorders>
              <w:top w:val="nil"/>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E9897C8" w14:textId="77777777" w:rsidR="00EA1E18" w:rsidRPr="00D05645" w:rsidRDefault="00EA1E18" w:rsidP="00D05645">
            <w:pPr>
              <w:widowControl w:val="0"/>
              <w:spacing w:after="0" w:line="240" w:lineRule="auto"/>
              <w:rPr>
                <w:rFonts w:ascii="Calibri" w:eastAsia="Calibri" w:hAnsi="Calibri" w:cs="Calibri"/>
                <w:sz w:val="20"/>
                <w:szCs w:val="20"/>
              </w:rPr>
            </w:pPr>
            <w:r w:rsidRPr="00D05645">
              <w:rPr>
                <w:rFonts w:ascii="Calibri" w:eastAsia="Calibri" w:hAnsi="Calibri" w:cs="Calibri"/>
                <w:b/>
                <w:sz w:val="20"/>
                <w:szCs w:val="20"/>
              </w:rPr>
              <w:t>Determine frequency</w:t>
            </w:r>
            <w:r w:rsidRPr="00D05645">
              <w:rPr>
                <w:rFonts w:ascii="Calibri" w:eastAsia="Calibri" w:hAnsi="Calibri" w:cs="Calibri"/>
                <w:sz w:val="20"/>
                <w:szCs w:val="20"/>
              </w:rPr>
              <w:t>: daily, weekly, monthly, quarterly, etc.</w:t>
            </w:r>
          </w:p>
        </w:tc>
        <w:tc>
          <w:tcPr>
            <w:tcW w:w="2592" w:type="dxa"/>
            <w:tcBorders>
              <w:top w:val="nil"/>
              <w:left w:val="dotted" w:sz="8" w:space="0" w:color="000000"/>
              <w:bottom w:val="dotted" w:sz="8" w:space="0" w:color="000000"/>
              <w:right w:val="nil"/>
            </w:tcBorders>
            <w:shd w:val="clear" w:color="auto" w:fill="auto"/>
            <w:tcMar>
              <w:top w:w="100" w:type="dxa"/>
              <w:left w:w="100" w:type="dxa"/>
              <w:bottom w:w="100" w:type="dxa"/>
              <w:right w:w="100" w:type="dxa"/>
            </w:tcMar>
          </w:tcPr>
          <w:p w14:paraId="0F0395D2" w14:textId="77777777" w:rsidR="00EA1E18" w:rsidRPr="00D05645" w:rsidRDefault="00EA1E18" w:rsidP="00D05645">
            <w:pPr>
              <w:widowControl w:val="0"/>
              <w:spacing w:after="0" w:line="240" w:lineRule="auto"/>
              <w:rPr>
                <w:rFonts w:ascii="Calibri" w:eastAsia="Calibri" w:hAnsi="Calibri" w:cs="Calibri"/>
                <w:sz w:val="20"/>
                <w:szCs w:val="20"/>
              </w:rPr>
            </w:pPr>
            <w:r w:rsidRPr="00D05645">
              <w:rPr>
                <w:rFonts w:ascii="Calibri" w:eastAsia="Calibri" w:hAnsi="Calibri" w:cs="Calibri"/>
                <w:b/>
                <w:sz w:val="20"/>
                <w:szCs w:val="20"/>
              </w:rPr>
              <w:t>Determine the right messenger</w:t>
            </w:r>
            <w:r w:rsidRPr="00D05645">
              <w:rPr>
                <w:rFonts w:ascii="Calibri" w:eastAsia="Calibri" w:hAnsi="Calibri" w:cs="Calibri"/>
                <w:sz w:val="20"/>
                <w:szCs w:val="20"/>
              </w:rPr>
              <w:t>: CEO/ president/director, Board, emergency manager, health official, etc.</w:t>
            </w:r>
          </w:p>
        </w:tc>
      </w:tr>
      <w:tr w:rsidR="00EA1E18" w14:paraId="49520D75" w14:textId="77777777" w:rsidTr="00572EC3">
        <w:tc>
          <w:tcPr>
            <w:tcW w:w="2592" w:type="dxa"/>
            <w:tcBorders>
              <w:top w:val="dotted" w:sz="8" w:space="0" w:color="000000"/>
              <w:left w:val="nil"/>
              <w:bottom w:val="dotted" w:sz="8" w:space="0" w:color="000000"/>
              <w:right w:val="dotted" w:sz="8" w:space="0" w:color="000000"/>
            </w:tcBorders>
            <w:shd w:val="clear" w:color="auto" w:fill="auto"/>
            <w:tcMar>
              <w:top w:w="100" w:type="dxa"/>
              <w:left w:w="100" w:type="dxa"/>
              <w:bottom w:w="100" w:type="dxa"/>
              <w:right w:w="100" w:type="dxa"/>
            </w:tcMar>
          </w:tcPr>
          <w:p w14:paraId="24A4D324" w14:textId="77777777" w:rsidR="00EA1E18" w:rsidRDefault="00EA1E18" w:rsidP="00572EC3">
            <w:pPr>
              <w:widowControl w:val="0"/>
              <w:spacing w:line="240" w:lineRule="auto"/>
              <w:rPr>
                <w:rFonts w:ascii="Calibri" w:eastAsia="Calibri" w:hAnsi="Calibri" w:cs="Calibri"/>
                <w:sz w:val="22"/>
              </w:rPr>
            </w:pPr>
          </w:p>
          <w:p w14:paraId="6244D701" w14:textId="77777777" w:rsidR="00EA1E18" w:rsidRDefault="00EA1E18" w:rsidP="00572EC3">
            <w:pPr>
              <w:widowControl w:val="0"/>
              <w:spacing w:line="240" w:lineRule="auto"/>
              <w:rPr>
                <w:rFonts w:ascii="Calibri" w:eastAsia="Calibri" w:hAnsi="Calibri" w:cs="Calibri"/>
                <w:sz w:val="22"/>
              </w:rPr>
            </w:pPr>
          </w:p>
          <w:p w14:paraId="05F933C8" w14:textId="77777777" w:rsidR="00EA1E18" w:rsidRDefault="00EA1E18"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4444125" w14:textId="77777777" w:rsidR="00EA1E18" w:rsidRDefault="00EA1E18"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983F8D8" w14:textId="77777777" w:rsidR="00EA1E18" w:rsidRDefault="00EA1E18"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6EE2620" w14:textId="77777777" w:rsidR="00EA1E18" w:rsidRDefault="00EA1E18"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nil"/>
            </w:tcBorders>
            <w:shd w:val="clear" w:color="auto" w:fill="auto"/>
            <w:tcMar>
              <w:top w:w="100" w:type="dxa"/>
              <w:left w:w="100" w:type="dxa"/>
              <w:bottom w:w="100" w:type="dxa"/>
              <w:right w:w="100" w:type="dxa"/>
            </w:tcMar>
          </w:tcPr>
          <w:p w14:paraId="1939612F" w14:textId="77777777" w:rsidR="00EA1E18" w:rsidRDefault="00EA1E18" w:rsidP="00572EC3">
            <w:pPr>
              <w:widowControl w:val="0"/>
              <w:spacing w:line="240" w:lineRule="auto"/>
              <w:rPr>
                <w:rFonts w:ascii="Calibri" w:eastAsia="Calibri" w:hAnsi="Calibri" w:cs="Calibri"/>
                <w:sz w:val="22"/>
              </w:rPr>
            </w:pPr>
          </w:p>
        </w:tc>
      </w:tr>
      <w:tr w:rsidR="00510A7D" w14:paraId="078FAD0F" w14:textId="77777777" w:rsidTr="00572EC3">
        <w:tc>
          <w:tcPr>
            <w:tcW w:w="2592" w:type="dxa"/>
            <w:tcBorders>
              <w:top w:val="dotted" w:sz="8" w:space="0" w:color="000000"/>
              <w:left w:val="nil"/>
              <w:bottom w:val="dotted" w:sz="8" w:space="0" w:color="000000"/>
              <w:right w:val="dotted" w:sz="8" w:space="0" w:color="000000"/>
            </w:tcBorders>
            <w:shd w:val="clear" w:color="auto" w:fill="auto"/>
            <w:tcMar>
              <w:top w:w="100" w:type="dxa"/>
              <w:left w:w="100" w:type="dxa"/>
              <w:bottom w:w="100" w:type="dxa"/>
              <w:right w:w="100" w:type="dxa"/>
            </w:tcMar>
          </w:tcPr>
          <w:p w14:paraId="2E0FDCA3" w14:textId="77777777" w:rsidR="00510A7D" w:rsidRDefault="00510A7D" w:rsidP="00572EC3">
            <w:pPr>
              <w:widowControl w:val="0"/>
              <w:spacing w:line="240" w:lineRule="auto"/>
              <w:rPr>
                <w:rFonts w:ascii="Calibri" w:eastAsia="Calibri" w:hAnsi="Calibri" w:cs="Calibri"/>
                <w:sz w:val="22"/>
              </w:rPr>
            </w:pPr>
          </w:p>
          <w:p w14:paraId="0470ACD9" w14:textId="77777777" w:rsidR="00510A7D" w:rsidRDefault="00510A7D" w:rsidP="00572EC3">
            <w:pPr>
              <w:widowControl w:val="0"/>
              <w:spacing w:line="240" w:lineRule="auto"/>
              <w:rPr>
                <w:rFonts w:ascii="Calibri" w:eastAsia="Calibri" w:hAnsi="Calibri" w:cs="Calibri"/>
                <w:sz w:val="22"/>
              </w:rPr>
            </w:pPr>
          </w:p>
          <w:p w14:paraId="24BBECCF" w14:textId="319035E7" w:rsidR="00510A7D" w:rsidRDefault="00510A7D"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8787652" w14:textId="77777777" w:rsidR="00510A7D" w:rsidRDefault="00510A7D"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0601FAD" w14:textId="77777777" w:rsidR="00510A7D" w:rsidRDefault="00510A7D"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2ABFB4D" w14:textId="77777777" w:rsidR="00510A7D" w:rsidRDefault="00510A7D" w:rsidP="00572EC3">
            <w:pPr>
              <w:widowControl w:val="0"/>
              <w:spacing w:line="240" w:lineRule="auto"/>
              <w:rPr>
                <w:rFonts w:ascii="Calibri" w:eastAsia="Calibri" w:hAnsi="Calibri" w:cs="Calibri"/>
                <w:sz w:val="22"/>
              </w:rPr>
            </w:pPr>
          </w:p>
        </w:tc>
        <w:tc>
          <w:tcPr>
            <w:tcW w:w="2592" w:type="dxa"/>
            <w:tcBorders>
              <w:top w:val="dotted" w:sz="8" w:space="0" w:color="000000"/>
              <w:left w:val="dotted" w:sz="8" w:space="0" w:color="000000"/>
              <w:bottom w:val="dotted" w:sz="8" w:space="0" w:color="000000"/>
              <w:right w:val="nil"/>
            </w:tcBorders>
            <w:shd w:val="clear" w:color="auto" w:fill="auto"/>
            <w:tcMar>
              <w:top w:w="100" w:type="dxa"/>
              <w:left w:w="100" w:type="dxa"/>
              <w:bottom w:w="100" w:type="dxa"/>
              <w:right w:w="100" w:type="dxa"/>
            </w:tcMar>
          </w:tcPr>
          <w:p w14:paraId="3AD48F71" w14:textId="77777777" w:rsidR="00510A7D" w:rsidRDefault="00510A7D" w:rsidP="00572EC3">
            <w:pPr>
              <w:widowControl w:val="0"/>
              <w:spacing w:line="240" w:lineRule="auto"/>
              <w:rPr>
                <w:rFonts w:ascii="Calibri" w:eastAsia="Calibri" w:hAnsi="Calibri" w:cs="Calibri"/>
                <w:sz w:val="22"/>
              </w:rPr>
            </w:pPr>
          </w:p>
        </w:tc>
      </w:tr>
    </w:tbl>
    <w:p w14:paraId="56269A21" w14:textId="668E8C9A" w:rsidR="00E817B6" w:rsidRDefault="00983E31" w:rsidP="00983E31">
      <w:r>
        <w:tab/>
      </w:r>
    </w:p>
    <w:p w14:paraId="447524A2" w14:textId="77777777" w:rsidR="00983E31" w:rsidRDefault="00983E31" w:rsidP="00983E31">
      <w:pPr>
        <w:sectPr w:rsidR="00983E31" w:rsidSect="00AF5F45">
          <w:footerReference w:type="default" r:id="rId37"/>
          <w:pgSz w:w="15840" w:h="12240" w:orient="landscape"/>
          <w:pgMar w:top="1440" w:right="1440" w:bottom="1440" w:left="1440" w:header="576" w:footer="576" w:gutter="0"/>
          <w:cols w:space="720"/>
          <w:docGrid w:linePitch="326"/>
        </w:sectPr>
      </w:pPr>
    </w:p>
    <w:p w14:paraId="05B4EFDA" w14:textId="77777777" w:rsidR="00983E31" w:rsidRDefault="00983E31" w:rsidP="00983E31"/>
    <w:p w14:paraId="084083DC" w14:textId="77777777" w:rsidR="00983E31" w:rsidRPr="00983E31" w:rsidRDefault="00983E31" w:rsidP="00983E31">
      <w:pPr>
        <w:tabs>
          <w:tab w:val="left" w:pos="1410"/>
        </w:tabs>
        <w:sectPr w:rsidR="00983E31" w:rsidRPr="00983E31" w:rsidSect="00983E31">
          <w:type w:val="continuous"/>
          <w:pgSz w:w="15840" w:h="12240" w:orient="landscape"/>
          <w:pgMar w:top="1440" w:right="1440" w:bottom="1440" w:left="1440" w:header="576" w:footer="576" w:gutter="0"/>
          <w:cols w:space="720"/>
          <w:docGrid w:linePitch="326"/>
        </w:sectPr>
      </w:pPr>
      <w:r>
        <w:tab/>
      </w:r>
    </w:p>
    <w:bookmarkStart w:id="29" w:name="_Collaborate_Across_Sectors"/>
    <w:bookmarkStart w:id="30" w:name="_Toc130969419"/>
    <w:bookmarkEnd w:id="29"/>
    <w:p w14:paraId="41A4B000" w14:textId="29E039A4" w:rsidR="00EA1E18" w:rsidRDefault="00C92D9E" w:rsidP="00B00F5D">
      <w:pPr>
        <w:pStyle w:val="Heading1"/>
      </w:pPr>
      <w:r>
        <w:rPr>
          <w:noProof/>
        </w:rPr>
        <w:lastRenderedPageBreak/>
        <mc:AlternateContent>
          <mc:Choice Requires="wps">
            <w:drawing>
              <wp:anchor distT="0" distB="0" distL="114300" distR="114300" simplePos="0" relativeHeight="251663360" behindDoc="1" locked="0" layoutInCell="1" allowOverlap="1" wp14:anchorId="1A100A5E" wp14:editId="049474CA">
                <wp:simplePos x="0" y="0"/>
                <wp:positionH relativeFrom="page">
                  <wp:posOffset>-38100</wp:posOffset>
                </wp:positionH>
                <wp:positionV relativeFrom="paragraph">
                  <wp:posOffset>0</wp:posOffset>
                </wp:positionV>
                <wp:extent cx="7884004" cy="1604369"/>
                <wp:effectExtent l="0" t="0" r="3175" b="0"/>
                <wp:wrapNone/>
                <wp:docPr id="93" name="Rectangle 93"/>
                <wp:cNvGraphicFramePr/>
                <a:graphic xmlns:a="http://schemas.openxmlformats.org/drawingml/2006/main">
                  <a:graphicData uri="http://schemas.microsoft.com/office/word/2010/wordprocessingShape">
                    <wps:wsp>
                      <wps:cNvSpPr/>
                      <wps:spPr>
                        <a:xfrm>
                          <a:off x="0" y="0"/>
                          <a:ext cx="7884004" cy="1604369"/>
                        </a:xfrm>
                        <a:prstGeom prst="rect">
                          <a:avLst/>
                        </a:prstGeom>
                        <a:solidFill>
                          <a:srgbClr val="A559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7BD9" id="Rectangle 93" o:spid="_x0000_s1026" style="position:absolute;margin-left:-3pt;margin-top:0;width:620.8pt;height:12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" fillcolor="#a5593c" stroked="f" strokeweight="1pt">
                <w10:wrap anchorx="page"/>
              </v:rect>
            </w:pict>
          </mc:Fallback>
        </mc:AlternateContent>
      </w:r>
      <w:r w:rsidR="00EA1E18">
        <w:t>Collaborate Across Sectors</w:t>
      </w:r>
      <w:bookmarkEnd w:id="30"/>
    </w:p>
    <w:p w14:paraId="6600C019" w14:textId="77777777" w:rsidR="00EA1E18" w:rsidRDefault="00EA1E18" w:rsidP="00EA1E18">
      <w:pPr>
        <w:pStyle w:val="Heading3"/>
      </w:pPr>
      <w:bookmarkStart w:id="31" w:name="_Toc130969420"/>
      <w:r>
        <w:t>Worksheet 11: Find Shared Priorities</w:t>
      </w:r>
      <w:bookmarkEnd w:id="3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1E18" w14:paraId="6FF75961" w14:textId="77777777" w:rsidTr="00572EC3">
        <w:tc>
          <w:tcPr>
            <w:tcW w:w="936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40"/>
              <w:gridCol w:w="1380"/>
            </w:tblGrid>
            <w:tr w:rsidR="00EA1E18" w14:paraId="28E13A42" w14:textId="77777777" w:rsidTr="00572EC3">
              <w:tc>
                <w:tcPr>
                  <w:tcW w:w="7740" w:type="dxa"/>
                  <w:tcBorders>
                    <w:top w:val="nil"/>
                    <w:left w:val="nil"/>
                    <w:bottom w:val="nil"/>
                    <w:right w:val="nil"/>
                  </w:tcBorders>
                  <w:shd w:val="clear" w:color="auto" w:fill="auto"/>
                  <w:tcMar>
                    <w:top w:w="100" w:type="dxa"/>
                    <w:left w:w="100" w:type="dxa"/>
                    <w:bottom w:w="100" w:type="dxa"/>
                    <w:right w:w="100" w:type="dxa"/>
                  </w:tcMar>
                </w:tcPr>
                <w:p w14:paraId="4C1DFBE5" w14:textId="77AFE9C8" w:rsidR="00EA1E18" w:rsidRDefault="00EA1E18" w:rsidP="00572EC3">
                  <w:pPr>
                    <w:rPr>
                      <w:rFonts w:ascii="Calibri" w:eastAsia="Calibri" w:hAnsi="Calibri" w:cs="Calibri"/>
                      <w:b/>
                      <w:szCs w:val="24"/>
                    </w:rPr>
                  </w:pPr>
                  <w:r>
                    <w:rPr>
                      <w:rFonts w:ascii="Calibri" w:eastAsia="Calibri" w:hAnsi="Calibri" w:cs="Calibri"/>
                      <w:szCs w:val="24"/>
                    </w:rPr>
                    <w:t xml:space="preserve">List the Strategic Priorities that you identified in </w:t>
                  </w:r>
                  <w:hyperlink w:anchor="_Worksheet_8:_Determine_1">
                    <w:r>
                      <w:rPr>
                        <w:rFonts w:ascii="Calibri" w:eastAsia="Calibri" w:hAnsi="Calibri" w:cs="Calibri"/>
                        <w:b/>
                        <w:color w:val="1155CC"/>
                        <w:szCs w:val="24"/>
                        <w:u w:val="single"/>
                      </w:rPr>
                      <w:t xml:space="preserve">Worksheet </w:t>
                    </w:r>
                    <w:r w:rsidR="00FD664D">
                      <w:rPr>
                        <w:rFonts w:ascii="Calibri" w:eastAsia="Calibri" w:hAnsi="Calibri" w:cs="Calibri"/>
                        <w:b/>
                        <w:color w:val="1155CC"/>
                        <w:szCs w:val="24"/>
                        <w:u w:val="single"/>
                      </w:rPr>
                      <w:t>8</w:t>
                    </w:r>
                    <w:r>
                      <w:rPr>
                        <w:rFonts w:ascii="Calibri" w:eastAsia="Calibri" w:hAnsi="Calibri" w:cs="Calibri"/>
                        <w:b/>
                        <w:color w:val="1155CC"/>
                        <w:szCs w:val="24"/>
                        <w:u w:val="single"/>
                      </w:rPr>
                      <w:t>: Determine your Priorities</w:t>
                    </w:r>
                  </w:hyperlink>
                  <w:r>
                    <w:rPr>
                      <w:rFonts w:ascii="Calibri" w:eastAsia="Calibri" w:hAnsi="Calibri" w:cs="Calibri"/>
                      <w:szCs w:val="24"/>
                    </w:rPr>
                    <w:t>. Use your insights into the other sectors to hypothesize what is most important to them.</w:t>
                  </w:r>
                </w:p>
              </w:tc>
              <w:tc>
                <w:tcPr>
                  <w:tcW w:w="1380" w:type="dxa"/>
                  <w:tcBorders>
                    <w:top w:val="nil"/>
                    <w:left w:val="nil"/>
                    <w:bottom w:val="nil"/>
                    <w:right w:val="nil"/>
                  </w:tcBorders>
                  <w:shd w:val="clear" w:color="auto" w:fill="auto"/>
                  <w:tcMar>
                    <w:top w:w="100" w:type="dxa"/>
                    <w:left w:w="100" w:type="dxa"/>
                    <w:bottom w:w="100" w:type="dxa"/>
                    <w:right w:w="100" w:type="dxa"/>
                  </w:tcMar>
                </w:tcPr>
                <w:p w14:paraId="35556A71" w14:textId="610F89FC" w:rsidR="00EA1E18" w:rsidRDefault="00C5321C" w:rsidP="00572EC3">
                  <w:pPr>
                    <w:widowControl w:val="0"/>
                    <w:pBdr>
                      <w:top w:val="nil"/>
                      <w:left w:val="nil"/>
                      <w:bottom w:val="nil"/>
                      <w:right w:val="nil"/>
                      <w:between w:val="nil"/>
                    </w:pBdr>
                    <w:spacing w:line="240" w:lineRule="auto"/>
                    <w:jc w:val="right"/>
                    <w:rPr>
                      <w:rFonts w:ascii="Calibri" w:eastAsia="Calibri" w:hAnsi="Calibri" w:cs="Calibri"/>
                      <w:b/>
                      <w:szCs w:val="24"/>
                    </w:rPr>
                  </w:pPr>
                  <w:r>
                    <w:rPr>
                      <w:noProof/>
                    </w:rPr>
                    <w:drawing>
                      <wp:inline distT="0" distB="0" distL="0" distR="0" wp14:anchorId="2C2D72B9" wp14:editId="6696E571">
                        <wp:extent cx="457200" cy="457200"/>
                        <wp:effectExtent l="0" t="0" r="0" b="0"/>
                        <wp:docPr id="16" name="Graphic 16" descr="Circle with left arr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ircle with left arrow with solid fi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5400000">
                                  <a:off x="0" y="0"/>
                                  <a:ext cx="457200" cy="457200"/>
                                </a:xfrm>
                                <a:prstGeom prst="rect">
                                  <a:avLst/>
                                </a:prstGeom>
                              </pic:spPr>
                            </pic:pic>
                          </a:graphicData>
                        </a:graphic>
                      </wp:inline>
                    </w:drawing>
                  </w:r>
                </w:p>
              </w:tc>
            </w:tr>
          </w:tbl>
          <w:p w14:paraId="6384BB35" w14:textId="77777777" w:rsidR="00EA1E18" w:rsidRDefault="00EA1E18" w:rsidP="00572EC3">
            <w:pPr>
              <w:rPr>
                <w:rFonts w:ascii="Calibri" w:eastAsia="Calibri" w:hAnsi="Calibri" w:cs="Calibri"/>
                <w:i/>
                <w:szCs w:val="24"/>
              </w:rPr>
            </w:pPr>
            <w:r>
              <w:rPr>
                <w:rFonts w:ascii="Calibri" w:eastAsia="Calibri" w:hAnsi="Calibri" w:cs="Calibri"/>
                <w:i/>
                <w:szCs w:val="24"/>
              </w:rPr>
              <w:t xml:space="preserve">Public Sector Strategic Priorities </w:t>
            </w:r>
          </w:p>
          <w:p w14:paraId="760EDA29" w14:textId="77777777" w:rsidR="00EA1E18" w:rsidRDefault="00EA1E18" w:rsidP="009D50AD">
            <w:pPr>
              <w:numPr>
                <w:ilvl w:val="0"/>
                <w:numId w:val="11"/>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32D4450A" w14:textId="77777777" w:rsidR="00EA1E18" w:rsidRDefault="00EA1E18" w:rsidP="009D50AD">
            <w:pPr>
              <w:numPr>
                <w:ilvl w:val="0"/>
                <w:numId w:val="11"/>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14696B13" w14:textId="77777777" w:rsidR="00EA1E18" w:rsidRDefault="00EA1E18" w:rsidP="009D50AD">
            <w:pPr>
              <w:numPr>
                <w:ilvl w:val="0"/>
                <w:numId w:val="11"/>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2B3D7499" w14:textId="77777777" w:rsidR="00EA1E18" w:rsidRDefault="00EA1E18" w:rsidP="009D50AD">
            <w:pPr>
              <w:numPr>
                <w:ilvl w:val="0"/>
                <w:numId w:val="11"/>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6FAECA00" w14:textId="77777777" w:rsidR="00EA1E18" w:rsidRDefault="00EA1E18" w:rsidP="009D50AD">
            <w:pPr>
              <w:numPr>
                <w:ilvl w:val="0"/>
                <w:numId w:val="11"/>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1F885996" w14:textId="77777777" w:rsidR="00EA1E18" w:rsidRDefault="00EA1E18" w:rsidP="00572EC3">
            <w:pPr>
              <w:rPr>
                <w:rFonts w:ascii="Calibri" w:eastAsia="Calibri" w:hAnsi="Calibri" w:cs="Calibri"/>
                <w:i/>
                <w:szCs w:val="24"/>
              </w:rPr>
            </w:pPr>
            <w:r>
              <w:rPr>
                <w:rFonts w:ascii="Calibri" w:eastAsia="Calibri" w:hAnsi="Calibri" w:cs="Calibri"/>
                <w:i/>
                <w:szCs w:val="24"/>
              </w:rPr>
              <w:t>Private Sector Strategic Priorities</w:t>
            </w:r>
          </w:p>
          <w:p w14:paraId="4CE1A56F" w14:textId="77777777" w:rsidR="00EA1E18" w:rsidRDefault="00EA1E18" w:rsidP="009D50AD">
            <w:pPr>
              <w:numPr>
                <w:ilvl w:val="0"/>
                <w:numId w:val="15"/>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07947A48" w14:textId="77777777" w:rsidR="00EA1E18" w:rsidRDefault="00EA1E18" w:rsidP="009D50AD">
            <w:pPr>
              <w:numPr>
                <w:ilvl w:val="0"/>
                <w:numId w:val="15"/>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6623BF4C" w14:textId="77777777" w:rsidR="00EA1E18" w:rsidRDefault="00EA1E18" w:rsidP="009D50AD">
            <w:pPr>
              <w:numPr>
                <w:ilvl w:val="0"/>
                <w:numId w:val="15"/>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046EA7B8" w14:textId="77777777" w:rsidR="00EA1E18" w:rsidRDefault="00EA1E18" w:rsidP="009D50AD">
            <w:pPr>
              <w:numPr>
                <w:ilvl w:val="0"/>
                <w:numId w:val="15"/>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242500E8" w14:textId="77777777" w:rsidR="00EA1E18" w:rsidRDefault="00EA1E18" w:rsidP="009D50AD">
            <w:pPr>
              <w:numPr>
                <w:ilvl w:val="0"/>
                <w:numId w:val="15"/>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3AA08D90" w14:textId="77777777" w:rsidR="00EA1E18" w:rsidRDefault="00EA1E18" w:rsidP="00572EC3">
            <w:pPr>
              <w:rPr>
                <w:rFonts w:ascii="Calibri" w:eastAsia="Calibri" w:hAnsi="Calibri" w:cs="Calibri"/>
                <w:i/>
                <w:szCs w:val="24"/>
              </w:rPr>
            </w:pPr>
            <w:r>
              <w:rPr>
                <w:rFonts w:ascii="Calibri" w:eastAsia="Calibri" w:hAnsi="Calibri" w:cs="Calibri"/>
                <w:i/>
                <w:szCs w:val="24"/>
              </w:rPr>
              <w:t>Shared Strategic Priorities</w:t>
            </w:r>
          </w:p>
          <w:p w14:paraId="3C639984" w14:textId="77777777" w:rsidR="00EA1E18" w:rsidRDefault="00EA1E18" w:rsidP="009D50AD">
            <w:pPr>
              <w:numPr>
                <w:ilvl w:val="0"/>
                <w:numId w:val="9"/>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54052C60" w14:textId="77777777" w:rsidR="00EA1E18" w:rsidRDefault="00EA1E18" w:rsidP="009D50AD">
            <w:pPr>
              <w:numPr>
                <w:ilvl w:val="0"/>
                <w:numId w:val="9"/>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65844D64" w14:textId="77777777" w:rsidR="00EA1E18" w:rsidRDefault="00EA1E18" w:rsidP="009D50AD">
            <w:pPr>
              <w:numPr>
                <w:ilvl w:val="0"/>
                <w:numId w:val="9"/>
              </w:numPr>
              <w:spacing w:before="120" w:after="0" w:line="276" w:lineRule="auto"/>
              <w:ind w:left="360"/>
              <w:rPr>
                <w:rFonts w:ascii="Calibri" w:eastAsia="Calibri" w:hAnsi="Calibri" w:cs="Calibri"/>
                <w:szCs w:val="24"/>
              </w:rPr>
            </w:pPr>
            <w:r>
              <w:rPr>
                <w:rFonts w:ascii="Calibri" w:eastAsia="Calibri" w:hAnsi="Calibri" w:cs="Calibri"/>
                <w:szCs w:val="24"/>
              </w:rPr>
              <w:t xml:space="preserve"> </w:t>
            </w:r>
          </w:p>
          <w:p w14:paraId="1F99F276" w14:textId="77777777" w:rsidR="00EA1E18" w:rsidRDefault="00EA1E18" w:rsidP="001624C7"/>
        </w:tc>
      </w:tr>
    </w:tbl>
    <w:p w14:paraId="7F2CC722" w14:textId="6BEF67B5" w:rsidR="00EA1E18" w:rsidRDefault="00331E01" w:rsidP="00EA1E18">
      <w:r>
        <w:rPr>
          <w:i/>
          <w:iCs/>
        </w:rPr>
        <w:t xml:space="preserve">Continue to </w:t>
      </w:r>
      <w:r w:rsidR="00CC2F00">
        <w:rPr>
          <w:i/>
          <w:iCs/>
        </w:rPr>
        <w:t xml:space="preserve">the </w:t>
      </w:r>
      <w:r w:rsidR="00EA1E18">
        <w:rPr>
          <w:i/>
        </w:rPr>
        <w:t xml:space="preserve">discussion questions </w:t>
      </w:r>
      <w:r w:rsidR="00391A23">
        <w:rPr>
          <w:i/>
        </w:rPr>
        <w:t xml:space="preserve">and </w:t>
      </w:r>
      <w:r w:rsidR="00391A23" w:rsidRPr="00391A23">
        <w:rPr>
          <w:b/>
          <w:bCs/>
          <w:i/>
        </w:rPr>
        <w:t>Worksheet 12</w:t>
      </w:r>
      <w:r w:rsidR="00391A23">
        <w:rPr>
          <w:i/>
        </w:rPr>
        <w:t xml:space="preserve"> </w:t>
      </w:r>
      <w:r w:rsidR="00EA1E18">
        <w:rPr>
          <w:i/>
        </w:rPr>
        <w:t>on the next page.</w:t>
      </w:r>
      <w:r w:rsidR="00EA1E18">
        <w:br w:type="page"/>
      </w:r>
    </w:p>
    <w:p w14:paraId="01464CB2" w14:textId="708D4543" w:rsidR="00EA1E18" w:rsidRDefault="00EA1E18" w:rsidP="00EA1E18">
      <w:pPr>
        <w:pStyle w:val="Heading3"/>
      </w:pPr>
      <w:bookmarkStart w:id="32" w:name="_Toc130969421"/>
      <w:r>
        <w:lastRenderedPageBreak/>
        <w:t>Worksheet 12: Collaborat</w:t>
      </w:r>
      <w:r w:rsidR="00C56F34">
        <w:t xml:space="preserve">e </w:t>
      </w:r>
      <w:r>
        <w:t>on Policies</w:t>
      </w:r>
      <w:bookmarkEnd w:id="32"/>
    </w:p>
    <w:p w14:paraId="4F96AD40" w14:textId="77777777" w:rsidR="004969AF" w:rsidRDefault="004969AF" w:rsidP="004969AF">
      <w:r>
        <w:t xml:space="preserve">Identify opportunities for ensuring safe work conditions, using Worksheet 12 as a guide. </w:t>
      </w:r>
    </w:p>
    <w:p w14:paraId="4DE1A885" w14:textId="77777777" w:rsidR="00183AC4" w:rsidRPr="004118EC" w:rsidRDefault="00183AC4" w:rsidP="005037A9">
      <w:pPr>
        <w:rPr>
          <w:i/>
          <w:iCs/>
        </w:rPr>
      </w:pPr>
      <w:r w:rsidRPr="004118EC">
        <w:rPr>
          <w:i/>
          <w:iCs/>
        </w:rPr>
        <w:t xml:space="preserve">What are the fundamental goals of existing policies? </w:t>
      </w:r>
    </w:p>
    <w:p w14:paraId="31F48D9D" w14:textId="77777777" w:rsidR="00183AC4" w:rsidRDefault="00183AC4" w:rsidP="005037A9"/>
    <w:p w14:paraId="35B8E0A8" w14:textId="23323CC9" w:rsidR="00183AC4" w:rsidRPr="004118EC" w:rsidRDefault="00183AC4" w:rsidP="005037A9">
      <w:pPr>
        <w:rPr>
          <w:i/>
          <w:iCs/>
        </w:rPr>
      </w:pPr>
      <w:r w:rsidRPr="004118EC">
        <w:rPr>
          <w:i/>
          <w:iCs/>
        </w:rPr>
        <w:t xml:space="preserve">How do existing policies align with what is currently known about prevention of this disease? </w:t>
      </w:r>
    </w:p>
    <w:p w14:paraId="55DDB6C1" w14:textId="77777777" w:rsidR="00183AC4" w:rsidRDefault="00183AC4" w:rsidP="005037A9"/>
    <w:p w14:paraId="1C0E6E62" w14:textId="045F44AC" w:rsidR="00183AC4" w:rsidRPr="004118EC" w:rsidRDefault="00183AC4" w:rsidP="005037A9">
      <w:pPr>
        <w:rPr>
          <w:i/>
          <w:iCs/>
        </w:rPr>
      </w:pPr>
      <w:r w:rsidRPr="004118EC">
        <w:rPr>
          <w:i/>
          <w:iCs/>
        </w:rPr>
        <w:t>Would significant changes to these policies disrupt economic and social activities? If so, how?</w:t>
      </w:r>
    </w:p>
    <w:p w14:paraId="40A8854B" w14:textId="77777777" w:rsidR="00183AC4" w:rsidRPr="00183AC4" w:rsidRDefault="00183AC4" w:rsidP="005037A9"/>
    <w:p w14:paraId="1F573E78" w14:textId="011313E8" w:rsidR="00183AC4" w:rsidRPr="004118EC" w:rsidRDefault="00183AC4" w:rsidP="005037A9">
      <w:pPr>
        <w:rPr>
          <w:i/>
          <w:iCs/>
        </w:rPr>
      </w:pPr>
      <w:r w:rsidRPr="004118EC">
        <w:rPr>
          <w:i/>
          <w:iCs/>
        </w:rPr>
        <w:t>Are there cases where rigid enforcement of existing policies may be counter to consideration of multiple dimensions of public health? If so, what does that look like?</w:t>
      </w:r>
    </w:p>
    <w:p w14:paraId="2D16B411" w14:textId="77777777" w:rsidR="00183AC4" w:rsidRDefault="00183AC4" w:rsidP="005037A9"/>
    <w:p w14:paraId="71044853" w14:textId="77777777" w:rsidR="00183AC4" w:rsidRPr="004118EC" w:rsidRDefault="00183AC4" w:rsidP="005037A9">
      <w:pPr>
        <w:rPr>
          <w:i/>
          <w:iCs/>
        </w:rPr>
      </w:pPr>
      <w:r w:rsidRPr="004118EC">
        <w:rPr>
          <w:i/>
          <w:iCs/>
        </w:rPr>
        <w:t>How do business operations need to change to continue working safely?</w:t>
      </w:r>
    </w:p>
    <w:p w14:paraId="05BD96E9" w14:textId="77777777" w:rsidR="00183AC4" w:rsidRDefault="00183AC4" w:rsidP="005037A9"/>
    <w:p w14:paraId="4C5783F9" w14:textId="7826DB72" w:rsidR="00183AC4" w:rsidRPr="004118EC" w:rsidRDefault="00183AC4" w:rsidP="005037A9">
      <w:pPr>
        <w:rPr>
          <w:i/>
          <w:iCs/>
        </w:rPr>
      </w:pPr>
      <w:r w:rsidRPr="004118EC">
        <w:rPr>
          <w:i/>
          <w:iCs/>
        </w:rPr>
        <w:t>What changes are allowable under existing laws and regulations?</w:t>
      </w:r>
    </w:p>
    <w:p w14:paraId="6DCFC0EF" w14:textId="77777777" w:rsidR="00183AC4" w:rsidRDefault="00183AC4" w:rsidP="005037A9"/>
    <w:p w14:paraId="546ECFFB" w14:textId="2104C1BA" w:rsidR="00183AC4" w:rsidRPr="004118EC" w:rsidRDefault="00183AC4" w:rsidP="005037A9">
      <w:pPr>
        <w:rPr>
          <w:i/>
          <w:iCs/>
        </w:rPr>
      </w:pPr>
      <w:r w:rsidRPr="004118EC">
        <w:rPr>
          <w:i/>
          <w:iCs/>
        </w:rPr>
        <w:t>For changes not currently allowed, do these qualify as reasonable, allowable accommodations</w:t>
      </w:r>
      <w:r w:rsidR="007330B0" w:rsidRPr="004118EC">
        <w:rPr>
          <w:i/>
          <w:iCs/>
        </w:rPr>
        <w:t xml:space="preserve"> o</w:t>
      </w:r>
      <w:r w:rsidRPr="004118EC">
        <w:rPr>
          <w:i/>
          <w:iCs/>
        </w:rPr>
        <w:t xml:space="preserve">r will additional action need to be taken to enable safe working conditions? </w:t>
      </w:r>
    </w:p>
    <w:p w14:paraId="1329513E" w14:textId="77777777" w:rsidR="00183AC4" w:rsidRDefault="00183AC4" w:rsidP="005037A9"/>
    <w:p w14:paraId="3A2DB8EF" w14:textId="56298D94" w:rsidR="00183AC4" w:rsidRPr="004118EC" w:rsidRDefault="00183AC4" w:rsidP="005037A9">
      <w:pPr>
        <w:rPr>
          <w:i/>
          <w:iCs/>
        </w:rPr>
      </w:pPr>
      <w:r w:rsidRPr="004118EC">
        <w:rPr>
          <w:i/>
          <w:iCs/>
        </w:rPr>
        <w:t>What resources are needed to make the changes?</w:t>
      </w:r>
    </w:p>
    <w:p w14:paraId="73069DBA" w14:textId="77777777" w:rsidR="00183AC4" w:rsidRDefault="00183AC4" w:rsidP="005037A9"/>
    <w:p w14:paraId="071C801F" w14:textId="065B2E29" w:rsidR="00183AC4" w:rsidRPr="004118EC" w:rsidRDefault="00183AC4" w:rsidP="005037A9">
      <w:pPr>
        <w:rPr>
          <w:i/>
          <w:iCs/>
        </w:rPr>
      </w:pPr>
      <w:r w:rsidRPr="004118EC">
        <w:rPr>
          <w:i/>
          <w:iCs/>
        </w:rPr>
        <w:t>Can businesses afford to make these changes?</w:t>
      </w:r>
    </w:p>
    <w:p w14:paraId="5F5A441F" w14:textId="77777777" w:rsidR="00183AC4" w:rsidRDefault="00183AC4" w:rsidP="005037A9"/>
    <w:p w14:paraId="6B6BC9D3" w14:textId="127170B4" w:rsidR="00183AC4" w:rsidRPr="004118EC" w:rsidRDefault="00183AC4" w:rsidP="005037A9">
      <w:pPr>
        <w:rPr>
          <w:i/>
          <w:iCs/>
        </w:rPr>
      </w:pPr>
      <w:r w:rsidRPr="004118EC">
        <w:rPr>
          <w:i/>
          <w:iCs/>
        </w:rPr>
        <w:t>What support may be available from the public sector to accelerate the change</w:t>
      </w:r>
      <w:r w:rsidR="007C596D" w:rsidRPr="004118EC">
        <w:rPr>
          <w:i/>
          <w:iCs/>
        </w:rPr>
        <w:t>s</w:t>
      </w:r>
      <w:r w:rsidRPr="004118EC">
        <w:rPr>
          <w:i/>
          <w:iCs/>
        </w:rPr>
        <w:t>?</w:t>
      </w:r>
    </w:p>
    <w:p w14:paraId="0BBD6AFB" w14:textId="77777777" w:rsidR="00183AC4" w:rsidRDefault="00183AC4" w:rsidP="005037A9"/>
    <w:p w14:paraId="4C69A3CA" w14:textId="77777777" w:rsidR="00183AC4" w:rsidRDefault="00183AC4" w:rsidP="005037A9"/>
    <w:p w14:paraId="212A9612" w14:textId="77777777" w:rsidR="00183AC4" w:rsidRPr="004118EC" w:rsidRDefault="00183AC4" w:rsidP="005037A9">
      <w:pPr>
        <w:rPr>
          <w:i/>
          <w:iCs/>
        </w:rPr>
      </w:pPr>
      <w:r w:rsidRPr="004118EC">
        <w:rPr>
          <w:i/>
          <w:iCs/>
        </w:rPr>
        <w:t>What legislative changes might be needed to allow safe working conditions during the disease outbreak in question?</w:t>
      </w:r>
    </w:p>
    <w:p w14:paraId="19DCE858" w14:textId="77777777" w:rsidR="00183AC4" w:rsidRDefault="00183AC4" w:rsidP="005037A9"/>
    <w:p w14:paraId="79CBF219" w14:textId="77777777" w:rsidR="00183AC4" w:rsidRPr="004118EC" w:rsidRDefault="00183AC4" w:rsidP="005037A9">
      <w:pPr>
        <w:rPr>
          <w:i/>
          <w:iCs/>
        </w:rPr>
      </w:pPr>
      <w:r w:rsidRPr="004118EC">
        <w:rPr>
          <w:i/>
          <w:iCs/>
        </w:rPr>
        <w:lastRenderedPageBreak/>
        <w:t>What legislative committees have rulemaking power over the industry?</w:t>
      </w:r>
    </w:p>
    <w:p w14:paraId="4B476B30" w14:textId="77777777" w:rsidR="00183AC4" w:rsidRDefault="00183AC4" w:rsidP="005037A9"/>
    <w:p w14:paraId="1FB45856" w14:textId="2013A6D0" w:rsidR="00EA1E18" w:rsidRPr="004118EC" w:rsidRDefault="00183AC4" w:rsidP="005037A9">
      <w:pPr>
        <w:rPr>
          <w:i/>
          <w:iCs/>
        </w:rPr>
      </w:pPr>
      <w:r w:rsidRPr="004118EC">
        <w:rPr>
          <w:i/>
          <w:iCs/>
        </w:rPr>
        <w:t>Once an agreement has been reached on one or two (or more) changes, what next steps need to be taken to continue working safely?</w:t>
      </w:r>
    </w:p>
    <w:p w14:paraId="384E7833" w14:textId="77777777" w:rsidR="009D50AD" w:rsidRPr="009D50AD" w:rsidRDefault="009D50AD" w:rsidP="005037A9"/>
    <w:p w14:paraId="13084F01" w14:textId="77777777" w:rsidR="00183AC4" w:rsidRDefault="00183AC4" w:rsidP="005037A9"/>
    <w:p w14:paraId="64AD9516" w14:textId="77777777" w:rsidR="00EA1E18" w:rsidRDefault="00EA1E18" w:rsidP="00EA1E18">
      <w:pPr>
        <w:sectPr w:rsidR="00EA1E18" w:rsidSect="00AF5F45">
          <w:headerReference w:type="default" r:id="rId40"/>
          <w:footerReference w:type="default" r:id="rId41"/>
          <w:pgSz w:w="12240" w:h="15840"/>
          <w:pgMar w:top="1440" w:right="1440" w:bottom="1440" w:left="1440" w:header="576" w:footer="576" w:gutter="0"/>
          <w:cols w:space="720"/>
          <w:docGrid w:linePitch="326"/>
        </w:sectPr>
      </w:pPr>
    </w:p>
    <w:bookmarkStart w:id="33" w:name="_Adapt_Maintain_Your"/>
    <w:bookmarkStart w:id="34" w:name="_Toc130969422"/>
    <w:bookmarkEnd w:id="33"/>
    <w:p w14:paraId="723D4F85" w14:textId="33BCB23A" w:rsidR="00EA1E18" w:rsidRDefault="00F35E4E" w:rsidP="001E6EE7">
      <w:pPr>
        <w:pStyle w:val="Heading1"/>
      </w:pPr>
      <w:r>
        <w:rPr>
          <w:noProof/>
        </w:rPr>
        <w:lastRenderedPageBreak/>
        <mc:AlternateContent>
          <mc:Choice Requires="wps">
            <w:drawing>
              <wp:anchor distT="0" distB="0" distL="114300" distR="114300" simplePos="0" relativeHeight="251665408" behindDoc="1" locked="0" layoutInCell="1" allowOverlap="1" wp14:anchorId="690E29AB" wp14:editId="72287CF5">
                <wp:simplePos x="0" y="0"/>
                <wp:positionH relativeFrom="page">
                  <wp:posOffset>-66675</wp:posOffset>
                </wp:positionH>
                <wp:positionV relativeFrom="paragraph">
                  <wp:posOffset>0</wp:posOffset>
                </wp:positionV>
                <wp:extent cx="7884004" cy="1604369"/>
                <wp:effectExtent l="0" t="0" r="3175" b="0"/>
                <wp:wrapNone/>
                <wp:docPr id="94" name="Rectangle 94"/>
                <wp:cNvGraphicFramePr/>
                <a:graphic xmlns:a="http://schemas.openxmlformats.org/drawingml/2006/main">
                  <a:graphicData uri="http://schemas.microsoft.com/office/word/2010/wordprocessingShape">
                    <wps:wsp>
                      <wps:cNvSpPr/>
                      <wps:spPr>
                        <a:xfrm>
                          <a:off x="0" y="0"/>
                          <a:ext cx="7884004" cy="1604369"/>
                        </a:xfrm>
                        <a:prstGeom prst="rect">
                          <a:avLst/>
                        </a:prstGeom>
                        <a:solidFill>
                          <a:srgbClr val="9CC7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E275" id="Rectangle 94" o:spid="_x0000_s1026" style="position:absolute;margin-left:-5.25pt;margin-top:0;width:620.8pt;height:126.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" fillcolor="#9cc7b0" stroked="f" strokeweight="1pt">
                <w10:wrap anchorx="page"/>
              </v:rect>
            </w:pict>
          </mc:Fallback>
        </mc:AlternateContent>
      </w:r>
      <w:r w:rsidR="00EA1E18">
        <w:t>Adapt Maintain Your Operations</w:t>
      </w:r>
      <w:bookmarkEnd w:id="34"/>
    </w:p>
    <w:p w14:paraId="35209C0D" w14:textId="791466DB" w:rsidR="00EA1E18" w:rsidRDefault="00EA1E18" w:rsidP="00EA1E18">
      <w:r>
        <w:t xml:space="preserve">Part of managing disruptions during a pandemic is maintaining your workforce, including </w:t>
      </w:r>
      <w:hyperlink w:anchor="_36ei31r">
        <w:r>
          <w:rPr>
            <w:color w:val="1155CC"/>
            <w:u w:val="single"/>
          </w:rPr>
          <w:t>providing support for employees</w:t>
        </w:r>
      </w:hyperlink>
      <w:r>
        <w:t xml:space="preserve">. Use </w:t>
      </w:r>
      <w:r w:rsidRPr="009C44CC">
        <w:rPr>
          <w:b/>
          <w:bCs/>
        </w:rPr>
        <w:t>Worksheet 13</w:t>
      </w:r>
      <w:r>
        <w:t xml:space="preserve"> to begin to understand your workforce and what changes may need to be made as the emergency develops.</w:t>
      </w:r>
    </w:p>
    <w:p w14:paraId="3F0F6694" w14:textId="4CEB3C97" w:rsidR="00EA1E18" w:rsidRDefault="00EA1E18" w:rsidP="00EA1E18">
      <w:pPr>
        <w:pStyle w:val="Heading3"/>
      </w:pPr>
      <w:bookmarkStart w:id="35" w:name="_Worksheet_13:_Consider"/>
      <w:bookmarkStart w:id="36" w:name="_Toc130969423"/>
      <w:bookmarkEnd w:id="35"/>
      <w:r>
        <w:t xml:space="preserve">Worksheet 13: Consider </w:t>
      </w:r>
      <w:r w:rsidR="001968B8">
        <w:t xml:space="preserve">Your </w:t>
      </w:r>
      <w:r>
        <w:t>Workforce</w:t>
      </w:r>
      <w:bookmarkEnd w:id="36"/>
    </w:p>
    <w:p w14:paraId="5336759B" w14:textId="19DC8871" w:rsidR="005A6D70" w:rsidRPr="005A6D70" w:rsidRDefault="00683140" w:rsidP="009545F6">
      <w:pPr>
        <w:shd w:val="clear" w:color="auto" w:fill="9CC7B0"/>
      </w:pPr>
      <w:r>
        <w:rPr>
          <w:rFonts w:ascii="Calibri" w:eastAsia="Calibri" w:hAnsi="Calibri" w:cs="Calibri"/>
          <w:b/>
          <w:sz w:val="26"/>
          <w:szCs w:val="26"/>
        </w:rPr>
        <w:t>Understanding your Workforce</w:t>
      </w:r>
    </w:p>
    <w:p w14:paraId="5633139E" w14:textId="1C5183C3" w:rsidR="005A6D70" w:rsidRPr="004118EC" w:rsidRDefault="005A6D70" w:rsidP="005037A9">
      <w:pPr>
        <w:rPr>
          <w:i/>
          <w:iCs/>
        </w:rPr>
      </w:pPr>
      <w:r w:rsidRPr="004118EC">
        <w:rPr>
          <w:i/>
          <w:iCs/>
        </w:rPr>
        <w:t>What are the demographics of your industry or organization’s workforce?</w:t>
      </w:r>
    </w:p>
    <w:p w14:paraId="3B5EADCB" w14:textId="77777777" w:rsidR="004855C5" w:rsidRDefault="004855C5" w:rsidP="005037A9"/>
    <w:p w14:paraId="20FB4B0E" w14:textId="77777777" w:rsidR="00534DEF" w:rsidRPr="004118EC" w:rsidRDefault="00534DEF" w:rsidP="005037A9">
      <w:pPr>
        <w:rPr>
          <w:i/>
          <w:iCs/>
        </w:rPr>
      </w:pPr>
      <w:r w:rsidRPr="004118EC">
        <w:rPr>
          <w:i/>
          <w:iCs/>
        </w:rPr>
        <w:t>On average, how vulnerable is your workforce to the disease outbreak in question?</w:t>
      </w:r>
    </w:p>
    <w:p w14:paraId="7DC61F8A" w14:textId="77777777" w:rsidR="004855C5" w:rsidRDefault="004855C5" w:rsidP="005037A9"/>
    <w:p w14:paraId="76C78653" w14:textId="1072667C" w:rsidR="005A6D70" w:rsidRPr="004118EC" w:rsidRDefault="005D7250" w:rsidP="005037A9">
      <w:pPr>
        <w:rPr>
          <w:i/>
          <w:iCs/>
        </w:rPr>
      </w:pPr>
      <w:r w:rsidRPr="004118EC">
        <w:rPr>
          <w:i/>
          <w:iCs/>
        </w:rPr>
        <w:t>If the average worker is not vulnerable to the disease outbreak, how might the disease impact their families and/or communities who may be vulnerable</w:t>
      </w:r>
      <w:r w:rsidR="005A6D70" w:rsidRPr="004118EC">
        <w:rPr>
          <w:i/>
          <w:iCs/>
        </w:rPr>
        <w:t>?</w:t>
      </w:r>
    </w:p>
    <w:p w14:paraId="19D821CE" w14:textId="77777777" w:rsidR="004855C5" w:rsidRDefault="004855C5" w:rsidP="005037A9"/>
    <w:p w14:paraId="58C9D51A" w14:textId="52012B39" w:rsidR="001B1D75" w:rsidRDefault="001B1D75" w:rsidP="009545F6">
      <w:pPr>
        <w:shd w:val="clear" w:color="auto" w:fill="9CC7B0"/>
        <w:spacing w:line="240" w:lineRule="auto"/>
        <w:rPr>
          <w:rFonts w:ascii="Calibri" w:eastAsia="Calibri" w:hAnsi="Calibri" w:cs="Calibri"/>
          <w:szCs w:val="24"/>
        </w:rPr>
      </w:pPr>
      <w:r>
        <w:rPr>
          <w:rFonts w:ascii="Calibri" w:eastAsia="Calibri" w:hAnsi="Calibri" w:cs="Calibri"/>
          <w:b/>
          <w:sz w:val="26"/>
          <w:szCs w:val="26"/>
        </w:rPr>
        <w:t>Internal Policy Analysis</w:t>
      </w:r>
    </w:p>
    <w:p w14:paraId="5F79180F" w14:textId="506F4C2A" w:rsidR="005A6D70" w:rsidRPr="004118EC" w:rsidRDefault="005A6D70" w:rsidP="005037A9">
      <w:pPr>
        <w:rPr>
          <w:i/>
          <w:iCs/>
        </w:rPr>
      </w:pPr>
      <w:r w:rsidRPr="004118EC">
        <w:rPr>
          <w:i/>
          <w:iCs/>
        </w:rPr>
        <w:t>What is the organization’s paid sick leave policy?</w:t>
      </w:r>
    </w:p>
    <w:p w14:paraId="41BDD65F" w14:textId="77777777" w:rsidR="004855C5" w:rsidRDefault="004855C5" w:rsidP="005037A9"/>
    <w:p w14:paraId="439CF135" w14:textId="5CEB1628" w:rsidR="005A6D70" w:rsidRPr="004118EC" w:rsidRDefault="005A6D70" w:rsidP="005037A9">
      <w:pPr>
        <w:rPr>
          <w:i/>
          <w:iCs/>
        </w:rPr>
      </w:pPr>
      <w:r w:rsidRPr="004118EC">
        <w:rPr>
          <w:i/>
          <w:iCs/>
        </w:rPr>
        <w:t>Does the organization have a plan to implement disease management measures for sick employees?</w:t>
      </w:r>
    </w:p>
    <w:p w14:paraId="67070076" w14:textId="77777777" w:rsidR="004855C5" w:rsidRDefault="004855C5" w:rsidP="005037A9"/>
    <w:p w14:paraId="76DE5E75" w14:textId="2AD5CC2F" w:rsidR="005A6D70" w:rsidRPr="004118EC" w:rsidRDefault="005A6D70" w:rsidP="005037A9">
      <w:pPr>
        <w:rPr>
          <w:i/>
          <w:iCs/>
        </w:rPr>
      </w:pPr>
      <w:r w:rsidRPr="004118EC">
        <w:rPr>
          <w:i/>
          <w:iCs/>
        </w:rPr>
        <w:t>Does the organization have the ability and capacity to track infection rates and infection transmission from employee to employee (known as contact tracing)? How might contact tracing be received by the workforce?</w:t>
      </w:r>
    </w:p>
    <w:p w14:paraId="771B2EF3" w14:textId="77777777" w:rsidR="004855C5" w:rsidRPr="004855C5" w:rsidRDefault="004855C5" w:rsidP="005037A9"/>
    <w:p w14:paraId="60E1FF49" w14:textId="590B74C6" w:rsidR="00013861" w:rsidRDefault="00013861" w:rsidP="009C44CC">
      <w:pPr>
        <w:keepNext/>
        <w:shd w:val="clear" w:color="auto" w:fill="9CC7B0"/>
        <w:spacing w:line="240" w:lineRule="auto"/>
        <w:rPr>
          <w:rFonts w:ascii="Calibri" w:eastAsia="Calibri" w:hAnsi="Calibri" w:cs="Calibri"/>
          <w:szCs w:val="24"/>
        </w:rPr>
      </w:pPr>
      <w:r>
        <w:rPr>
          <w:rFonts w:ascii="Calibri" w:eastAsia="Calibri" w:hAnsi="Calibri" w:cs="Calibri"/>
          <w:b/>
          <w:sz w:val="26"/>
          <w:szCs w:val="26"/>
        </w:rPr>
        <w:lastRenderedPageBreak/>
        <w:t>Communicating</w:t>
      </w:r>
    </w:p>
    <w:p w14:paraId="4BDAB766" w14:textId="449128BC" w:rsidR="005A6D70" w:rsidRPr="004B3892" w:rsidRDefault="008417B4" w:rsidP="005037A9">
      <w:pPr>
        <w:rPr>
          <w:i/>
          <w:iCs/>
        </w:rPr>
      </w:pPr>
      <w:r w:rsidRPr="004B3892">
        <w:rPr>
          <w:i/>
          <w:iCs/>
        </w:rPr>
        <w:t>How does the organization communicate with employees</w:t>
      </w:r>
      <w:r w:rsidR="005A6D70" w:rsidRPr="004B3892">
        <w:rPr>
          <w:i/>
          <w:iCs/>
        </w:rPr>
        <w:t>?</w:t>
      </w:r>
    </w:p>
    <w:p w14:paraId="2D1BDF12" w14:textId="77777777" w:rsidR="004855C5" w:rsidRDefault="004855C5" w:rsidP="005037A9"/>
    <w:p w14:paraId="20BA9880" w14:textId="3B28CD3B" w:rsidR="005A6D70" w:rsidRPr="004B3892" w:rsidRDefault="006A1FC8" w:rsidP="005037A9">
      <w:pPr>
        <w:rPr>
          <w:i/>
          <w:iCs/>
        </w:rPr>
      </w:pPr>
      <w:r w:rsidRPr="004B3892">
        <w:rPr>
          <w:i/>
          <w:iCs/>
        </w:rPr>
        <w:t>How can you ensure employee buy-in for the disease management measures you enact</w:t>
      </w:r>
      <w:r w:rsidR="005A6D70" w:rsidRPr="004B3892">
        <w:rPr>
          <w:i/>
          <w:iCs/>
        </w:rPr>
        <w:t>?</w:t>
      </w:r>
    </w:p>
    <w:p w14:paraId="1A45997F" w14:textId="77777777" w:rsidR="004855C5" w:rsidRDefault="004855C5" w:rsidP="005037A9"/>
    <w:p w14:paraId="7E555308" w14:textId="2A5F523E" w:rsidR="006F1E26" w:rsidRDefault="006F1E26" w:rsidP="009545F6">
      <w:pPr>
        <w:shd w:val="clear" w:color="auto" w:fill="9CC7B0"/>
        <w:spacing w:line="240" w:lineRule="auto"/>
        <w:rPr>
          <w:rFonts w:ascii="Calibri" w:eastAsia="Calibri" w:hAnsi="Calibri" w:cs="Calibri"/>
          <w:szCs w:val="24"/>
        </w:rPr>
      </w:pPr>
      <w:r>
        <w:rPr>
          <w:rFonts w:ascii="Calibri" w:eastAsia="Calibri" w:hAnsi="Calibri" w:cs="Calibri"/>
          <w:b/>
          <w:sz w:val="26"/>
          <w:szCs w:val="26"/>
        </w:rPr>
        <w:t>Staff Planning</w:t>
      </w:r>
    </w:p>
    <w:p w14:paraId="3179352D" w14:textId="5C95EA96" w:rsidR="005A6D70" w:rsidRPr="004B3892" w:rsidRDefault="005A6D70" w:rsidP="005037A9">
      <w:pPr>
        <w:rPr>
          <w:i/>
          <w:iCs/>
        </w:rPr>
      </w:pPr>
      <w:r w:rsidRPr="004B3892">
        <w:rPr>
          <w:i/>
          <w:iCs/>
        </w:rPr>
        <w:t>Which staff perform mission critical functions?</w:t>
      </w:r>
    </w:p>
    <w:p w14:paraId="61DB4E8E" w14:textId="77777777" w:rsidR="004855C5" w:rsidRDefault="004855C5" w:rsidP="005037A9"/>
    <w:p w14:paraId="11F9CE8D" w14:textId="7A13BA34" w:rsidR="005A6D70" w:rsidRPr="004B3892" w:rsidRDefault="005A6D70" w:rsidP="005037A9">
      <w:pPr>
        <w:rPr>
          <w:i/>
          <w:iCs/>
        </w:rPr>
      </w:pPr>
      <w:r w:rsidRPr="004B3892">
        <w:rPr>
          <w:i/>
          <w:iCs/>
        </w:rPr>
        <w:t>Are there other staff members trained to perform these functions if the lead is out sick?</w:t>
      </w:r>
    </w:p>
    <w:p w14:paraId="7A59FDCC" w14:textId="77777777" w:rsidR="004855C5" w:rsidRDefault="004855C5" w:rsidP="005037A9"/>
    <w:p w14:paraId="3775AA79" w14:textId="35618C8E" w:rsidR="005A6D70" w:rsidRPr="004B3892" w:rsidRDefault="005A6D70" w:rsidP="005037A9">
      <w:pPr>
        <w:rPr>
          <w:i/>
          <w:iCs/>
        </w:rPr>
      </w:pPr>
      <w:r w:rsidRPr="004B3892">
        <w:rPr>
          <w:i/>
          <w:iCs/>
        </w:rPr>
        <w:t>If not, how can the organization train additional employees on the functions in question?</w:t>
      </w:r>
    </w:p>
    <w:p w14:paraId="334911FC" w14:textId="77777777" w:rsidR="004855C5" w:rsidRDefault="004855C5" w:rsidP="005037A9"/>
    <w:p w14:paraId="3819C717" w14:textId="696A6F9F" w:rsidR="005A6D70" w:rsidRPr="004B3892" w:rsidRDefault="005A6D70" w:rsidP="005037A9">
      <w:pPr>
        <w:rPr>
          <w:i/>
          <w:iCs/>
        </w:rPr>
      </w:pPr>
      <w:r w:rsidRPr="004B3892">
        <w:rPr>
          <w:i/>
          <w:iCs/>
        </w:rPr>
        <w:t>How might the organization’s daily functions and activities change if staff is reduced due to illness, position vacancies, etc.?</w:t>
      </w:r>
    </w:p>
    <w:p w14:paraId="644DAE6B" w14:textId="77777777" w:rsidR="004855C5" w:rsidRDefault="004855C5" w:rsidP="005037A9"/>
    <w:p w14:paraId="09F6E202" w14:textId="2E248322" w:rsidR="00FB7677" w:rsidRDefault="00FB7677" w:rsidP="009545F6">
      <w:pPr>
        <w:shd w:val="clear" w:color="auto" w:fill="9CC7B0"/>
        <w:spacing w:line="240" w:lineRule="auto"/>
        <w:rPr>
          <w:rFonts w:ascii="Calibri" w:eastAsia="Calibri" w:hAnsi="Calibri" w:cs="Calibri"/>
          <w:szCs w:val="24"/>
        </w:rPr>
      </w:pPr>
      <w:r>
        <w:rPr>
          <w:rFonts w:ascii="Calibri" w:eastAsia="Calibri" w:hAnsi="Calibri" w:cs="Calibri"/>
          <w:b/>
          <w:sz w:val="26"/>
          <w:szCs w:val="26"/>
        </w:rPr>
        <w:t>Protecting your Workforce</w:t>
      </w:r>
    </w:p>
    <w:p w14:paraId="4FF77CBF" w14:textId="063A69BB" w:rsidR="005A6D70" w:rsidRPr="004B3892" w:rsidRDefault="005A6D70" w:rsidP="005037A9">
      <w:pPr>
        <w:rPr>
          <w:i/>
          <w:iCs/>
        </w:rPr>
      </w:pPr>
      <w:r w:rsidRPr="004B3892">
        <w:rPr>
          <w:i/>
          <w:iCs/>
        </w:rPr>
        <w:t xml:space="preserve">What types of Personal Protective Equipment (PPE) will your organization need to operate safely and within appropriate regulations? </w:t>
      </w:r>
    </w:p>
    <w:p w14:paraId="13517634" w14:textId="77777777" w:rsidR="004855C5" w:rsidRDefault="004855C5" w:rsidP="005037A9"/>
    <w:p w14:paraId="6479787C" w14:textId="6F411DC7" w:rsidR="005A6D70" w:rsidRPr="004B3892" w:rsidRDefault="005A6D70" w:rsidP="005037A9">
      <w:pPr>
        <w:rPr>
          <w:i/>
          <w:iCs/>
        </w:rPr>
      </w:pPr>
      <w:r w:rsidRPr="004B3892">
        <w:rPr>
          <w:i/>
          <w:iCs/>
        </w:rPr>
        <w:t xml:space="preserve">Where can you source that PPE? </w:t>
      </w:r>
    </w:p>
    <w:p w14:paraId="546E5E2A" w14:textId="77777777" w:rsidR="004855C5" w:rsidRDefault="004855C5" w:rsidP="005037A9"/>
    <w:p w14:paraId="231029BB" w14:textId="13658D23" w:rsidR="005A6D70" w:rsidRPr="004B3892" w:rsidRDefault="005A6D70" w:rsidP="005037A9">
      <w:pPr>
        <w:rPr>
          <w:i/>
          <w:iCs/>
        </w:rPr>
      </w:pPr>
      <w:r w:rsidRPr="004B3892">
        <w:rPr>
          <w:i/>
          <w:iCs/>
        </w:rPr>
        <w:t xml:space="preserve">Are there public sector programs that can help </w:t>
      </w:r>
      <w:r w:rsidR="00934117" w:rsidRPr="004B3892">
        <w:rPr>
          <w:i/>
          <w:iCs/>
        </w:rPr>
        <w:t xml:space="preserve">you </w:t>
      </w:r>
      <w:r w:rsidRPr="004B3892">
        <w:rPr>
          <w:i/>
          <w:iCs/>
        </w:rPr>
        <w:t>pay for PPE?</w:t>
      </w:r>
    </w:p>
    <w:p w14:paraId="33E96937" w14:textId="77777777" w:rsidR="004855C5" w:rsidRDefault="004855C5" w:rsidP="005037A9"/>
    <w:p w14:paraId="60AF310F" w14:textId="3BFA011D" w:rsidR="009545F6" w:rsidRDefault="009545F6" w:rsidP="009545F6">
      <w:pPr>
        <w:shd w:val="clear" w:color="auto" w:fill="9CC7B0"/>
        <w:spacing w:line="240" w:lineRule="auto"/>
        <w:rPr>
          <w:rFonts w:ascii="Calibri" w:eastAsia="Calibri" w:hAnsi="Calibri" w:cs="Calibri"/>
          <w:szCs w:val="24"/>
        </w:rPr>
      </w:pPr>
      <w:r>
        <w:rPr>
          <w:rFonts w:ascii="Calibri" w:eastAsia="Calibri" w:hAnsi="Calibri" w:cs="Calibri"/>
          <w:b/>
          <w:sz w:val="26"/>
          <w:szCs w:val="26"/>
        </w:rPr>
        <w:t>Supporting your Workforce</w:t>
      </w:r>
    </w:p>
    <w:p w14:paraId="3E1DA800" w14:textId="3F63548B" w:rsidR="005A6D70" w:rsidRPr="004B3892" w:rsidRDefault="005A6D70" w:rsidP="005037A9">
      <w:pPr>
        <w:rPr>
          <w:i/>
          <w:iCs/>
        </w:rPr>
      </w:pPr>
      <w:r w:rsidRPr="004B3892">
        <w:rPr>
          <w:i/>
          <w:iCs/>
        </w:rPr>
        <w:t>What are the physical and mental health needs of your employees? What stresses are they subject to and how can you support them?</w:t>
      </w:r>
    </w:p>
    <w:p w14:paraId="530D3B96" w14:textId="77777777" w:rsidR="004855C5" w:rsidRDefault="004855C5" w:rsidP="005037A9"/>
    <w:p w14:paraId="12C2E344" w14:textId="4E01D27C" w:rsidR="005A6D70" w:rsidRPr="004B3892" w:rsidRDefault="00510DA5" w:rsidP="005037A9">
      <w:pPr>
        <w:rPr>
          <w:i/>
          <w:iCs/>
        </w:rPr>
      </w:pPr>
      <w:r w:rsidRPr="004B3892">
        <w:rPr>
          <w:i/>
          <w:iCs/>
        </w:rPr>
        <w:lastRenderedPageBreak/>
        <w:t>What are the needs of your employees’ families? Consider factors such as childcare, food security, and housing stability</w:t>
      </w:r>
      <w:r w:rsidR="005A6D70" w:rsidRPr="004B3892">
        <w:rPr>
          <w:i/>
          <w:iCs/>
        </w:rPr>
        <w:t xml:space="preserve">. </w:t>
      </w:r>
    </w:p>
    <w:p w14:paraId="66F04CDF" w14:textId="77777777" w:rsidR="005037A9" w:rsidRDefault="005037A9">
      <w:pPr>
        <w:rPr>
          <w:rFonts w:asciiTheme="majorHAnsi" w:eastAsiaTheme="majorEastAsia" w:hAnsiTheme="majorHAnsi" w:cstheme="majorBidi"/>
          <w:b/>
          <w:color w:val="30506A"/>
          <w:sz w:val="36"/>
          <w:szCs w:val="24"/>
        </w:rPr>
      </w:pPr>
      <w:bookmarkStart w:id="37" w:name="_Worksheet_14:_Evaluate"/>
      <w:bookmarkStart w:id="38" w:name="_Toc130969424"/>
      <w:bookmarkEnd w:id="37"/>
      <w:r>
        <w:br w:type="page"/>
      </w:r>
    </w:p>
    <w:p w14:paraId="07994412" w14:textId="03F8480A" w:rsidR="00EA1E18" w:rsidRDefault="00EA1E18" w:rsidP="00EA1E18">
      <w:pPr>
        <w:pStyle w:val="Heading3"/>
      </w:pPr>
      <w:r>
        <w:lastRenderedPageBreak/>
        <w:t>Worksheet 14: Evaluate Opportunities for Remote Work</w:t>
      </w:r>
      <w:bookmarkEnd w:id="38"/>
    </w:p>
    <w:p w14:paraId="2CFB9E0F" w14:textId="4BEB6630" w:rsidR="00D30E58" w:rsidRPr="00D30E58" w:rsidRDefault="00D30E58" w:rsidP="00D30E58">
      <w:r>
        <w:t xml:space="preserve">Use </w:t>
      </w:r>
      <w:r w:rsidRPr="00BE2A56">
        <w:rPr>
          <w:b/>
          <w:bCs/>
        </w:rPr>
        <w:t>Worksheet 14</w:t>
      </w:r>
      <w:r>
        <w:t xml:space="preserve"> to determine what remote work could look like at your company or organization.</w:t>
      </w:r>
    </w:p>
    <w:p w14:paraId="2A83B95E" w14:textId="77777777" w:rsidR="00490F32" w:rsidRPr="00F60416" w:rsidRDefault="00490F32" w:rsidP="0058486F">
      <w:pPr>
        <w:rPr>
          <w:i/>
          <w:iCs/>
        </w:rPr>
      </w:pPr>
      <w:bookmarkStart w:id="39" w:name="_in52429lovs0" w:colFirst="0" w:colLast="0"/>
      <w:bookmarkEnd w:id="39"/>
      <w:r w:rsidRPr="00F60416">
        <w:rPr>
          <w:i/>
          <w:iCs/>
        </w:rPr>
        <w:t xml:space="preserve">What positions or tasks could be performed remotely? </w:t>
      </w:r>
    </w:p>
    <w:p w14:paraId="409F8CA5" w14:textId="77777777" w:rsidR="00490F32" w:rsidRDefault="00490F32" w:rsidP="0058486F"/>
    <w:p w14:paraId="05EE0CB9" w14:textId="5EF69CC2" w:rsidR="00490F32" w:rsidRPr="00F60416" w:rsidRDefault="00490F32" w:rsidP="0058486F">
      <w:pPr>
        <w:rPr>
          <w:i/>
          <w:iCs/>
        </w:rPr>
      </w:pPr>
      <w:r w:rsidRPr="00F60416">
        <w:rPr>
          <w:i/>
          <w:iCs/>
        </w:rPr>
        <w:t xml:space="preserve">What should the parameters be for remote work? </w:t>
      </w:r>
    </w:p>
    <w:p w14:paraId="37BAC681" w14:textId="77777777" w:rsidR="00490F32" w:rsidRPr="00490F32" w:rsidRDefault="00490F32" w:rsidP="0058486F"/>
    <w:p w14:paraId="18159683" w14:textId="43E366DD" w:rsidR="00490F32" w:rsidRPr="00F60416" w:rsidRDefault="00490F32" w:rsidP="0058486F">
      <w:pPr>
        <w:rPr>
          <w:i/>
          <w:iCs/>
        </w:rPr>
      </w:pPr>
      <w:r w:rsidRPr="00F60416">
        <w:rPr>
          <w:i/>
          <w:iCs/>
        </w:rPr>
        <w:t>What are the standards you should set for video and audio participation in calls or meetings?</w:t>
      </w:r>
    </w:p>
    <w:p w14:paraId="1E830009" w14:textId="77777777" w:rsidR="00490F32" w:rsidRDefault="00490F32" w:rsidP="0058486F"/>
    <w:p w14:paraId="0F3BDF6F" w14:textId="77777777" w:rsidR="00490F32" w:rsidRPr="00F60416" w:rsidRDefault="00490F32" w:rsidP="0058486F">
      <w:pPr>
        <w:rPr>
          <w:i/>
          <w:iCs/>
        </w:rPr>
      </w:pPr>
      <w:r w:rsidRPr="00F60416">
        <w:rPr>
          <w:i/>
          <w:iCs/>
        </w:rPr>
        <w:t>What are the expectations for evening or weekend responsiveness?</w:t>
      </w:r>
    </w:p>
    <w:p w14:paraId="3381AF0E" w14:textId="77777777" w:rsidR="00490F32" w:rsidRDefault="00490F32" w:rsidP="0058486F"/>
    <w:p w14:paraId="28BE64BE" w14:textId="77777777" w:rsidR="00490F32" w:rsidRPr="00F60416" w:rsidRDefault="00490F32" w:rsidP="0058486F">
      <w:pPr>
        <w:rPr>
          <w:i/>
          <w:iCs/>
        </w:rPr>
      </w:pPr>
      <w:r w:rsidRPr="00F60416">
        <w:rPr>
          <w:i/>
          <w:iCs/>
        </w:rPr>
        <w:t>Can employer-owned equipment be brought home (computers, monitors, chairs, etc.)?</w:t>
      </w:r>
    </w:p>
    <w:p w14:paraId="06559ABC" w14:textId="77777777" w:rsidR="00490F32" w:rsidRDefault="00490F32" w:rsidP="0058486F"/>
    <w:p w14:paraId="1E331184" w14:textId="5C6EF47B" w:rsidR="00490F32" w:rsidRPr="00F60416" w:rsidRDefault="00490F32" w:rsidP="0058486F">
      <w:pPr>
        <w:rPr>
          <w:i/>
          <w:iCs/>
        </w:rPr>
      </w:pPr>
      <w:r w:rsidRPr="00F60416">
        <w:rPr>
          <w:i/>
          <w:iCs/>
        </w:rPr>
        <w:t xml:space="preserve">Should employees be allowed to work </w:t>
      </w:r>
      <w:r w:rsidR="004F0608" w:rsidRPr="00F60416">
        <w:rPr>
          <w:i/>
          <w:iCs/>
        </w:rPr>
        <w:t xml:space="preserve">from </w:t>
      </w:r>
      <w:r w:rsidRPr="00F60416">
        <w:rPr>
          <w:i/>
          <w:iCs/>
        </w:rPr>
        <w:t xml:space="preserve">out-of-area locations? </w:t>
      </w:r>
    </w:p>
    <w:p w14:paraId="2833AE20" w14:textId="77777777" w:rsidR="00490F32" w:rsidRDefault="00490F32" w:rsidP="0058486F"/>
    <w:p w14:paraId="2CB7ADFF" w14:textId="1D1DE050" w:rsidR="00EA1E18" w:rsidRPr="00490F32" w:rsidRDefault="00EA1E18" w:rsidP="009D50AD">
      <w:pPr>
        <w:numPr>
          <w:ilvl w:val="0"/>
          <w:numId w:val="30"/>
        </w:numPr>
        <w:spacing w:before="120" w:after="0" w:line="276" w:lineRule="auto"/>
        <w:ind w:left="360"/>
        <w:rPr>
          <w:rFonts w:ascii="Calibri" w:eastAsia="Calibri" w:hAnsi="Calibri" w:cs="Calibri"/>
          <w:szCs w:val="24"/>
        </w:rPr>
      </w:pPr>
      <w:r>
        <w:br w:type="page"/>
      </w:r>
    </w:p>
    <w:p w14:paraId="1D9AD65F" w14:textId="34582423" w:rsidR="00EA1E18" w:rsidRDefault="00EA1E18" w:rsidP="00EA1E18">
      <w:pPr>
        <w:pStyle w:val="Heading3"/>
      </w:pPr>
      <w:bookmarkStart w:id="40" w:name="_Toc130969425"/>
      <w:r>
        <w:lastRenderedPageBreak/>
        <w:t xml:space="preserve">Worksheet 15: </w:t>
      </w:r>
      <w:r w:rsidR="00C56F34">
        <w:t>Analyze Your Supply Chain</w:t>
      </w:r>
      <w:bookmarkEnd w:id="40"/>
    </w:p>
    <w:p w14:paraId="784620B5" w14:textId="77777777" w:rsidR="00400F96" w:rsidRPr="0058486F" w:rsidRDefault="00400F96" w:rsidP="00400F96">
      <w:pPr>
        <w:spacing w:before="120" w:after="0" w:line="276" w:lineRule="auto"/>
        <w:rPr>
          <w:b/>
          <w:bCs/>
          <w:szCs w:val="24"/>
        </w:rPr>
      </w:pPr>
      <w:r w:rsidRPr="0058486F">
        <w:rPr>
          <w:b/>
          <w:bCs/>
          <w:szCs w:val="24"/>
        </w:rPr>
        <w:t>Initial discussion questions to begin analyzing your supply chain:</w:t>
      </w:r>
    </w:p>
    <w:p w14:paraId="3561B624" w14:textId="0001A994" w:rsidR="00400F96" w:rsidRPr="00F60416" w:rsidRDefault="00400F96" w:rsidP="0058486F">
      <w:pPr>
        <w:rPr>
          <w:i/>
          <w:iCs/>
        </w:rPr>
      </w:pPr>
      <w:r w:rsidRPr="00F60416">
        <w:rPr>
          <w:i/>
          <w:iCs/>
        </w:rPr>
        <w:t>What are the physical inputs my organization uses in daily operations?</w:t>
      </w:r>
    </w:p>
    <w:p w14:paraId="4F7FDED7" w14:textId="77777777" w:rsidR="00400F96" w:rsidRDefault="00400F96" w:rsidP="0058486F"/>
    <w:p w14:paraId="00955C9F" w14:textId="0D9111E0" w:rsidR="00400F96" w:rsidRPr="00F60416" w:rsidRDefault="00C719B4" w:rsidP="0058486F">
      <w:pPr>
        <w:rPr>
          <w:i/>
          <w:iCs/>
        </w:rPr>
      </w:pPr>
      <w:r w:rsidRPr="00F60416">
        <w:rPr>
          <w:i/>
          <w:iCs/>
        </w:rPr>
        <w:t>Where do those inputs come from? Does that place have a disease outbreak and/or measures</w:t>
      </w:r>
      <w:r w:rsidRPr="00C719B4">
        <w:t xml:space="preserve"> </w:t>
      </w:r>
      <w:r w:rsidRPr="00F60416">
        <w:rPr>
          <w:i/>
          <w:iCs/>
        </w:rPr>
        <w:t>in place that may prevent my inputs from getting to you</w:t>
      </w:r>
      <w:r w:rsidR="00400F96" w:rsidRPr="00F60416">
        <w:rPr>
          <w:i/>
          <w:iCs/>
        </w:rPr>
        <w:t>?</w:t>
      </w:r>
    </w:p>
    <w:p w14:paraId="22F96734" w14:textId="77777777" w:rsidR="00400F96" w:rsidRDefault="00400F96" w:rsidP="0058486F"/>
    <w:p w14:paraId="2DDDC079" w14:textId="7794CFEB" w:rsidR="00400F96" w:rsidRPr="00F60416" w:rsidRDefault="00400F96" w:rsidP="0058486F">
      <w:pPr>
        <w:rPr>
          <w:i/>
          <w:iCs/>
        </w:rPr>
      </w:pPr>
      <w:r w:rsidRPr="00F60416">
        <w:rPr>
          <w:i/>
          <w:iCs/>
        </w:rPr>
        <w:t>What alternative inputs are available?</w:t>
      </w:r>
    </w:p>
    <w:p w14:paraId="6FA9E3F3" w14:textId="77777777" w:rsidR="00400F96" w:rsidRDefault="00400F96" w:rsidP="0058486F"/>
    <w:p w14:paraId="581EBFF8" w14:textId="54F9010B" w:rsidR="00EA1E18" w:rsidRPr="00F60416" w:rsidRDefault="00400F96" w:rsidP="0058486F">
      <w:pPr>
        <w:rPr>
          <w:i/>
          <w:iCs/>
        </w:rPr>
      </w:pPr>
      <w:r w:rsidRPr="00F60416">
        <w:rPr>
          <w:i/>
          <w:iCs/>
        </w:rPr>
        <w:t>How do they compare in price, quality, quantity, etc.?</w:t>
      </w:r>
    </w:p>
    <w:p w14:paraId="7EBC5EE9" w14:textId="77777777" w:rsidR="00400F96" w:rsidRPr="00400F96" w:rsidRDefault="00400F96" w:rsidP="0058486F"/>
    <w:p w14:paraId="47CB5769" w14:textId="0FBA3209" w:rsidR="00630F31" w:rsidRDefault="002127F8">
      <w:r>
        <w:t xml:space="preserve">See the specific questions for the </w:t>
      </w:r>
      <w:r w:rsidR="008167EC">
        <w:t>private</w:t>
      </w:r>
      <w:r>
        <w:t xml:space="preserve"> and </w:t>
      </w:r>
      <w:r w:rsidR="008167EC">
        <w:t>public/</w:t>
      </w:r>
      <w:r>
        <w:t xml:space="preserve">nonprofit sectors </w:t>
      </w:r>
      <w:r w:rsidR="008167EC">
        <w:t xml:space="preserve">on the following pages. </w:t>
      </w:r>
      <w:r w:rsidR="00630F3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7B0"/>
        <w:tblLook w:val="04A0" w:firstRow="1" w:lastRow="0" w:firstColumn="1" w:lastColumn="0" w:noHBand="0" w:noVBand="1"/>
      </w:tblPr>
      <w:tblGrid>
        <w:gridCol w:w="7735"/>
        <w:gridCol w:w="1615"/>
      </w:tblGrid>
      <w:tr w:rsidR="00630F31" w14:paraId="5FBCEEFC" w14:textId="77777777" w:rsidTr="00630F31">
        <w:tc>
          <w:tcPr>
            <w:tcW w:w="7735" w:type="dxa"/>
            <w:shd w:val="clear" w:color="auto" w:fill="9CC7B0"/>
            <w:vAlign w:val="center"/>
          </w:tcPr>
          <w:p w14:paraId="4057A2C6" w14:textId="00010AB7" w:rsidR="00630F31" w:rsidRPr="00630F31" w:rsidRDefault="001D349B" w:rsidP="00630F31">
            <w:pPr>
              <w:spacing w:before="160" w:after="160"/>
              <w:rPr>
                <w:b/>
                <w:bCs/>
                <w:sz w:val="28"/>
                <w:szCs w:val="28"/>
              </w:rPr>
            </w:pPr>
            <w:r>
              <w:rPr>
                <w:b/>
                <w:bCs/>
                <w:sz w:val="28"/>
                <w:szCs w:val="28"/>
              </w:rPr>
              <w:lastRenderedPageBreak/>
              <w:t>Private</w:t>
            </w:r>
            <w:r w:rsidR="00630F31" w:rsidRPr="00630F31">
              <w:rPr>
                <w:b/>
                <w:bCs/>
                <w:sz w:val="28"/>
                <w:szCs w:val="28"/>
              </w:rPr>
              <w:t xml:space="preserve"> Sector</w:t>
            </w:r>
          </w:p>
        </w:tc>
        <w:tc>
          <w:tcPr>
            <w:tcW w:w="1615" w:type="dxa"/>
            <w:shd w:val="clear" w:color="auto" w:fill="9CC7B0"/>
            <w:vAlign w:val="center"/>
          </w:tcPr>
          <w:p w14:paraId="7D0C6649" w14:textId="2EA06356" w:rsidR="00630F31" w:rsidRDefault="00A545A9" w:rsidP="00630F31">
            <w:pPr>
              <w:spacing w:before="160" w:after="160"/>
            </w:pPr>
            <w:r>
              <w:rPr>
                <w:noProof/>
              </w:rPr>
              <w:drawing>
                <wp:inline distT="0" distB="0" distL="0" distR="0" wp14:anchorId="5A0F9F2D" wp14:editId="245A5F62">
                  <wp:extent cx="457200" cy="457200"/>
                  <wp:effectExtent l="0" t="0" r="0" b="0"/>
                  <wp:docPr id="43" name="Graphic 43"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riefcase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457200" cy="457200"/>
                          </a:xfrm>
                          <a:prstGeom prst="rect">
                            <a:avLst/>
                          </a:prstGeom>
                        </pic:spPr>
                      </pic:pic>
                    </a:graphicData>
                  </a:graphic>
                </wp:inline>
              </w:drawing>
            </w:r>
          </w:p>
        </w:tc>
      </w:tr>
    </w:tbl>
    <w:p w14:paraId="5D4C175A" w14:textId="77777777" w:rsidR="00EA1E18" w:rsidRDefault="00EA1E18" w:rsidP="00EA1E18">
      <w:bookmarkStart w:id="41" w:name="_djyhxa5rucy7" w:colFirst="0" w:colLast="0"/>
      <w:bookmarkEnd w:id="41"/>
    </w:p>
    <w:p w14:paraId="3C398217" w14:textId="1FD5C66B" w:rsidR="00630F31" w:rsidRPr="00630F31" w:rsidRDefault="00630F31" w:rsidP="00630F31">
      <w:pPr>
        <w:spacing w:after="60" w:line="240" w:lineRule="auto"/>
        <w:rPr>
          <w:rFonts w:ascii="Calibri" w:eastAsia="Calibri" w:hAnsi="Calibri" w:cs="Calibri"/>
          <w:bCs/>
          <w:color w:val="262626"/>
          <w:szCs w:val="24"/>
        </w:rPr>
      </w:pPr>
      <w:r>
        <w:rPr>
          <w:rFonts w:ascii="Calibri" w:eastAsia="Calibri" w:hAnsi="Calibri" w:cs="Calibri"/>
          <w:b/>
          <w:color w:val="262626"/>
          <w:sz w:val="26"/>
          <w:szCs w:val="26"/>
        </w:rPr>
        <w:t>Identify</w:t>
      </w:r>
    </w:p>
    <w:p w14:paraId="52027722" w14:textId="79CCADEE" w:rsidR="00866AF4" w:rsidRPr="00EC4020" w:rsidRDefault="00866AF4" w:rsidP="0058486F">
      <w:pPr>
        <w:rPr>
          <w:i/>
          <w:iCs/>
        </w:rPr>
      </w:pPr>
      <w:r w:rsidRPr="00EC4020">
        <w:rPr>
          <w:i/>
          <w:iCs/>
        </w:rPr>
        <w:t>Who is responsible for overseeing local and regional supply chain issues in our organization?</w:t>
      </w:r>
    </w:p>
    <w:p w14:paraId="1EBD24A5" w14:textId="77777777" w:rsidR="00630F31" w:rsidRDefault="00630F31" w:rsidP="0058486F"/>
    <w:p w14:paraId="43A142C5" w14:textId="66246ED7" w:rsidR="00866AF4" w:rsidRPr="00EC4020" w:rsidRDefault="00866AF4" w:rsidP="0058486F">
      <w:pPr>
        <w:rPr>
          <w:i/>
          <w:iCs/>
        </w:rPr>
      </w:pPr>
      <w:r w:rsidRPr="00EC4020">
        <w:rPr>
          <w:i/>
          <w:iCs/>
        </w:rPr>
        <w:t>Which of our critical suppliers may be impacted by disease management measures?</w:t>
      </w:r>
    </w:p>
    <w:p w14:paraId="2A03E002" w14:textId="77777777" w:rsidR="00630F31" w:rsidRPr="00630F31" w:rsidRDefault="00630F31" w:rsidP="0058486F"/>
    <w:p w14:paraId="423F3982" w14:textId="34BF8E1F" w:rsidR="00630F31" w:rsidRPr="00630F31" w:rsidRDefault="00630F31" w:rsidP="00630F31">
      <w:pPr>
        <w:spacing w:after="60" w:line="240" w:lineRule="auto"/>
        <w:rPr>
          <w:rFonts w:ascii="Calibri" w:eastAsia="Calibri" w:hAnsi="Calibri" w:cs="Calibri"/>
          <w:b/>
          <w:color w:val="262626"/>
          <w:szCs w:val="24"/>
        </w:rPr>
      </w:pPr>
      <w:r w:rsidRPr="00630F31">
        <w:rPr>
          <w:rFonts w:ascii="Calibri" w:eastAsia="Calibri" w:hAnsi="Calibri" w:cs="Calibri"/>
          <w:b/>
          <w:color w:val="262626"/>
          <w:szCs w:val="24"/>
        </w:rPr>
        <w:t>Coordinate</w:t>
      </w:r>
    </w:p>
    <w:p w14:paraId="1C8B5D3B" w14:textId="6F950073" w:rsidR="00866AF4" w:rsidRPr="00EC4020" w:rsidRDefault="00866AF4" w:rsidP="0058486F">
      <w:pPr>
        <w:rPr>
          <w:i/>
          <w:iCs/>
        </w:rPr>
      </w:pPr>
      <w:r w:rsidRPr="00EC4020">
        <w:rPr>
          <w:i/>
          <w:iCs/>
        </w:rPr>
        <w:t>How can our organization work with suppliers to ensure they understand our on-site disease management measures and can follow those appropriately?</w:t>
      </w:r>
    </w:p>
    <w:p w14:paraId="7728B11B" w14:textId="77777777" w:rsidR="00630F31" w:rsidRPr="00630F31" w:rsidRDefault="00630F31" w:rsidP="0058486F"/>
    <w:p w14:paraId="519F2253" w14:textId="4CBBCFA7" w:rsidR="00630F31" w:rsidRPr="00630F31" w:rsidRDefault="00630F31" w:rsidP="00630F31">
      <w:pPr>
        <w:spacing w:after="60" w:line="240" w:lineRule="auto"/>
        <w:rPr>
          <w:rFonts w:ascii="Calibri" w:eastAsia="Calibri" w:hAnsi="Calibri" w:cs="Calibri"/>
          <w:b/>
          <w:color w:val="262626"/>
          <w:szCs w:val="24"/>
        </w:rPr>
      </w:pPr>
      <w:r w:rsidRPr="00630F31">
        <w:rPr>
          <w:rFonts w:ascii="Calibri" w:eastAsia="Calibri" w:hAnsi="Calibri" w:cs="Calibri"/>
          <w:b/>
          <w:color w:val="262626"/>
          <w:szCs w:val="24"/>
        </w:rPr>
        <w:t>Adapt</w:t>
      </w:r>
    </w:p>
    <w:p w14:paraId="298455DC" w14:textId="33BC15DA" w:rsidR="00866AF4" w:rsidRPr="00EC4020" w:rsidRDefault="00866AF4" w:rsidP="0058486F">
      <w:pPr>
        <w:rPr>
          <w:i/>
          <w:iCs/>
        </w:rPr>
      </w:pPr>
      <w:r w:rsidRPr="00EC4020">
        <w:rPr>
          <w:i/>
          <w:iCs/>
        </w:rPr>
        <w:t>How can we find alternate suppliers for our critical inputs? If those do not exist, how might we</w:t>
      </w:r>
      <w:r w:rsidRPr="00866AF4">
        <w:t xml:space="preserve"> </w:t>
      </w:r>
      <w:r w:rsidRPr="00EC4020">
        <w:rPr>
          <w:i/>
          <w:iCs/>
        </w:rPr>
        <w:t>work with the public and non-profit sectors to help ensure we continue receiving inputs?</w:t>
      </w:r>
    </w:p>
    <w:p w14:paraId="439186C9" w14:textId="77777777" w:rsidR="00630F31" w:rsidRDefault="00630F31" w:rsidP="0058486F"/>
    <w:p w14:paraId="6E460116" w14:textId="7FD05674" w:rsidR="00630F31" w:rsidRPr="00630F31" w:rsidRDefault="00630F31" w:rsidP="00630F31">
      <w:pPr>
        <w:spacing w:after="60" w:line="240" w:lineRule="auto"/>
        <w:rPr>
          <w:rFonts w:ascii="Calibri" w:eastAsia="Calibri" w:hAnsi="Calibri" w:cs="Calibri"/>
          <w:b/>
          <w:color w:val="262626"/>
          <w:szCs w:val="24"/>
        </w:rPr>
      </w:pPr>
      <w:r w:rsidRPr="00630F31">
        <w:rPr>
          <w:rFonts w:ascii="Calibri" w:eastAsia="Calibri" w:hAnsi="Calibri" w:cs="Calibri"/>
          <w:b/>
          <w:color w:val="262626"/>
          <w:szCs w:val="24"/>
        </w:rPr>
        <w:t xml:space="preserve">Monitor </w:t>
      </w:r>
    </w:p>
    <w:p w14:paraId="4EC4DA62" w14:textId="77777777" w:rsidR="00630F31" w:rsidRPr="00EC4020" w:rsidRDefault="00866AF4" w:rsidP="0058486F">
      <w:pPr>
        <w:rPr>
          <w:i/>
          <w:iCs/>
        </w:rPr>
      </w:pPr>
      <w:r w:rsidRPr="00EC4020">
        <w:rPr>
          <w:i/>
          <w:iCs/>
        </w:rPr>
        <w:t>Who is responsible for long-term monitoring of supply-chain issues?</w:t>
      </w:r>
    </w:p>
    <w:p w14:paraId="54DE9FF4" w14:textId="40EC92B4" w:rsidR="00866AF4" w:rsidRPr="00866AF4" w:rsidRDefault="00866AF4" w:rsidP="0058486F">
      <w:r w:rsidRPr="00866AF4">
        <w:t xml:space="preserve"> </w:t>
      </w:r>
    </w:p>
    <w:p w14:paraId="5EE5231F" w14:textId="77777777" w:rsidR="00EA1E18" w:rsidRDefault="00EA1E18" w:rsidP="00A342A5"/>
    <w:p w14:paraId="3C3C6823" w14:textId="77777777" w:rsidR="00992B73" w:rsidRDefault="00992B73">
      <w:bookmarkStart w:id="42" w:name="_x5p0yzrodxx" w:colFirst="0" w:colLast="0"/>
      <w:bookmarkEnd w:id="42"/>
      <w:r>
        <w:br w:type="page"/>
      </w: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7B0"/>
        <w:tblLook w:val="04A0" w:firstRow="1" w:lastRow="0" w:firstColumn="1" w:lastColumn="0" w:noHBand="0" w:noVBand="1"/>
      </w:tblPr>
      <w:tblGrid>
        <w:gridCol w:w="7290"/>
        <w:gridCol w:w="2060"/>
        <w:gridCol w:w="1560"/>
      </w:tblGrid>
      <w:tr w:rsidR="00957436" w14:paraId="421E2308" w14:textId="28F8DB67" w:rsidTr="00957436">
        <w:tc>
          <w:tcPr>
            <w:tcW w:w="7290" w:type="dxa"/>
            <w:shd w:val="clear" w:color="auto" w:fill="9CC7B0"/>
            <w:vAlign w:val="center"/>
          </w:tcPr>
          <w:p w14:paraId="5D6F739A" w14:textId="2C2F39C5" w:rsidR="00957436" w:rsidRPr="00630F31" w:rsidRDefault="00A545A9" w:rsidP="00957436">
            <w:pPr>
              <w:spacing w:before="160" w:after="160"/>
              <w:rPr>
                <w:b/>
                <w:bCs/>
                <w:sz w:val="28"/>
                <w:szCs w:val="28"/>
              </w:rPr>
            </w:pPr>
            <w:r>
              <w:rPr>
                <w:b/>
                <w:bCs/>
                <w:sz w:val="28"/>
                <w:szCs w:val="28"/>
              </w:rPr>
              <w:lastRenderedPageBreak/>
              <w:t xml:space="preserve">Public and </w:t>
            </w:r>
            <w:r w:rsidR="00957436" w:rsidRPr="007E59D6">
              <w:rPr>
                <w:b/>
                <w:bCs/>
                <w:sz w:val="28"/>
                <w:szCs w:val="28"/>
              </w:rPr>
              <w:t>Nonprofit Sectors</w:t>
            </w:r>
          </w:p>
        </w:tc>
        <w:tc>
          <w:tcPr>
            <w:tcW w:w="2060" w:type="dxa"/>
            <w:shd w:val="clear" w:color="auto" w:fill="9CC7B0"/>
            <w:vAlign w:val="center"/>
          </w:tcPr>
          <w:p w14:paraId="17B2D18F" w14:textId="70E6926F" w:rsidR="00957436" w:rsidRDefault="00382802" w:rsidP="00957436">
            <w:pPr>
              <w:spacing w:before="160" w:after="160"/>
            </w:pPr>
            <w:r>
              <w:rPr>
                <w:noProof/>
              </w:rPr>
              <w:drawing>
                <wp:inline distT="0" distB="0" distL="0" distR="0" wp14:anchorId="7E1D5BCC" wp14:editId="47578B95">
                  <wp:extent cx="457200" cy="457200"/>
                  <wp:effectExtent l="0" t="0" r="0" b="0"/>
                  <wp:docPr id="343" name="Graphic 343" descr="Cou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urt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7200" cy="457200"/>
                          </a:xfrm>
                          <a:prstGeom prst="rect">
                            <a:avLst/>
                          </a:prstGeom>
                        </pic:spPr>
                      </pic:pic>
                    </a:graphicData>
                  </a:graphic>
                </wp:inline>
              </w:drawing>
            </w:r>
            <w:r>
              <w:t xml:space="preserve"> </w:t>
            </w:r>
            <w:r w:rsidR="00957436">
              <w:rPr>
                <w:noProof/>
              </w:rPr>
              <w:drawing>
                <wp:inline distT="0" distB="0" distL="0" distR="0" wp14:anchorId="546CD2DD" wp14:editId="6DE246C4">
                  <wp:extent cx="457200" cy="457200"/>
                  <wp:effectExtent l="0" t="0" r="0" b="0"/>
                  <wp:docPr id="344" name="Graphic 344"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heers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7200" cy="457200"/>
                          </a:xfrm>
                          <a:prstGeom prst="rect">
                            <a:avLst/>
                          </a:prstGeom>
                        </pic:spPr>
                      </pic:pic>
                    </a:graphicData>
                  </a:graphic>
                </wp:inline>
              </w:drawing>
            </w:r>
            <w:r w:rsidR="00957436">
              <w:t xml:space="preserve"> </w:t>
            </w:r>
          </w:p>
        </w:tc>
        <w:tc>
          <w:tcPr>
            <w:tcW w:w="1560" w:type="dxa"/>
            <w:vAlign w:val="center"/>
          </w:tcPr>
          <w:p w14:paraId="6E05BB68" w14:textId="4B3507F5" w:rsidR="00957436" w:rsidRDefault="00957436" w:rsidP="00957436"/>
        </w:tc>
      </w:tr>
    </w:tbl>
    <w:p w14:paraId="1932B9B5" w14:textId="77777777" w:rsidR="00992B73" w:rsidRDefault="00992B73" w:rsidP="00992B73"/>
    <w:p w14:paraId="4A0B1963" w14:textId="77777777" w:rsidR="00992B73" w:rsidRPr="00630F31" w:rsidRDefault="00992B73" w:rsidP="00992B73">
      <w:pPr>
        <w:spacing w:after="60" w:line="240" w:lineRule="auto"/>
        <w:rPr>
          <w:rFonts w:ascii="Calibri" w:eastAsia="Calibri" w:hAnsi="Calibri" w:cs="Calibri"/>
          <w:bCs/>
          <w:color w:val="262626"/>
          <w:szCs w:val="24"/>
        </w:rPr>
      </w:pPr>
      <w:r>
        <w:rPr>
          <w:rFonts w:ascii="Calibri" w:eastAsia="Calibri" w:hAnsi="Calibri" w:cs="Calibri"/>
          <w:b/>
          <w:color w:val="262626"/>
          <w:sz w:val="26"/>
          <w:szCs w:val="26"/>
        </w:rPr>
        <w:t>Identify</w:t>
      </w:r>
    </w:p>
    <w:p w14:paraId="64A6E547" w14:textId="77777777" w:rsidR="007D4562" w:rsidRPr="00EC4020" w:rsidRDefault="007D4562" w:rsidP="0058486F">
      <w:pPr>
        <w:rPr>
          <w:i/>
          <w:iCs/>
        </w:rPr>
      </w:pPr>
      <w:r w:rsidRPr="00EC4020">
        <w:rPr>
          <w:i/>
          <w:iCs/>
        </w:rPr>
        <w:t>What activities occur in our region that connect to broader supply chains? How are these</w:t>
      </w:r>
      <w:r w:rsidRPr="007D4562">
        <w:t xml:space="preserve"> </w:t>
      </w:r>
      <w:r w:rsidRPr="00EC4020">
        <w:rPr>
          <w:i/>
          <w:iCs/>
        </w:rPr>
        <w:t>activities impacted by disease mitigation measures?</w:t>
      </w:r>
    </w:p>
    <w:p w14:paraId="18036D18" w14:textId="77777777" w:rsidR="0082688E" w:rsidRDefault="0082688E" w:rsidP="0058486F"/>
    <w:p w14:paraId="3AF575E4" w14:textId="243B74FA" w:rsidR="00F2740A" w:rsidRPr="00EC4020" w:rsidRDefault="007D4562" w:rsidP="0058486F">
      <w:pPr>
        <w:rPr>
          <w:i/>
          <w:iCs/>
        </w:rPr>
      </w:pPr>
      <w:r w:rsidRPr="00EC4020">
        <w:rPr>
          <w:i/>
          <w:iCs/>
        </w:rPr>
        <w:t>How can we best communicate with stakeholders about the impacts of potential or planned disruptions?</w:t>
      </w:r>
    </w:p>
    <w:p w14:paraId="519A36F7" w14:textId="77777777" w:rsidR="0082688E" w:rsidRDefault="0082688E" w:rsidP="0058486F"/>
    <w:p w14:paraId="5A31C133" w14:textId="77777777" w:rsidR="00992B73" w:rsidRPr="00630F31" w:rsidRDefault="00992B73" w:rsidP="00992B73">
      <w:pPr>
        <w:spacing w:after="60" w:line="240" w:lineRule="auto"/>
        <w:rPr>
          <w:rFonts w:ascii="Calibri" w:eastAsia="Calibri" w:hAnsi="Calibri" w:cs="Calibri"/>
          <w:b/>
          <w:color w:val="262626"/>
          <w:szCs w:val="24"/>
        </w:rPr>
      </w:pPr>
      <w:r w:rsidRPr="00630F31">
        <w:rPr>
          <w:rFonts w:ascii="Calibri" w:eastAsia="Calibri" w:hAnsi="Calibri" w:cs="Calibri"/>
          <w:b/>
          <w:color w:val="262626"/>
          <w:szCs w:val="24"/>
        </w:rPr>
        <w:t>Coordinate</w:t>
      </w:r>
    </w:p>
    <w:p w14:paraId="74A43339" w14:textId="77777777" w:rsidR="00850EC6" w:rsidRPr="00EC4020" w:rsidRDefault="00F2740A" w:rsidP="0058486F">
      <w:pPr>
        <w:rPr>
          <w:i/>
          <w:iCs/>
        </w:rPr>
      </w:pPr>
      <w:r w:rsidRPr="00EC4020">
        <w:rPr>
          <w:i/>
          <w:iCs/>
        </w:rPr>
        <w:t>How can we coordinate with suppliers and supporting businesses to help them prepare for slowdowns or delays?</w:t>
      </w:r>
    </w:p>
    <w:p w14:paraId="429E9ED1" w14:textId="77777777" w:rsidR="0082688E" w:rsidRDefault="0082688E" w:rsidP="0058486F"/>
    <w:p w14:paraId="1A89493C" w14:textId="77777777" w:rsidR="00992B73" w:rsidRPr="00630F31" w:rsidRDefault="00992B73" w:rsidP="00992B73">
      <w:pPr>
        <w:spacing w:after="60" w:line="240" w:lineRule="auto"/>
        <w:rPr>
          <w:rFonts w:ascii="Calibri" w:eastAsia="Calibri" w:hAnsi="Calibri" w:cs="Calibri"/>
          <w:b/>
          <w:color w:val="262626"/>
          <w:szCs w:val="24"/>
        </w:rPr>
      </w:pPr>
      <w:r w:rsidRPr="00630F31">
        <w:rPr>
          <w:rFonts w:ascii="Calibri" w:eastAsia="Calibri" w:hAnsi="Calibri" w:cs="Calibri"/>
          <w:b/>
          <w:color w:val="262626"/>
          <w:szCs w:val="24"/>
        </w:rPr>
        <w:t>Adapt</w:t>
      </w:r>
    </w:p>
    <w:p w14:paraId="51A1CD6C" w14:textId="59464B8A" w:rsidR="0082688E" w:rsidRPr="00EC4020" w:rsidRDefault="00850EC6" w:rsidP="0058486F">
      <w:pPr>
        <w:rPr>
          <w:i/>
          <w:iCs/>
        </w:rPr>
      </w:pPr>
      <w:r w:rsidRPr="00EC4020">
        <w:rPr>
          <w:i/>
          <w:iCs/>
        </w:rPr>
        <w:t>How could we help the private sector</w:t>
      </w:r>
      <w:r w:rsidR="00A545A9" w:rsidRPr="00EC4020">
        <w:rPr>
          <w:i/>
          <w:iCs/>
        </w:rPr>
        <w:t xml:space="preserve"> businesse</w:t>
      </w:r>
      <w:r w:rsidRPr="00EC4020">
        <w:rPr>
          <w:i/>
          <w:iCs/>
        </w:rPr>
        <w:t>s in our region connect and identify if other local organizations could fill supply-chain induced gaps?</w:t>
      </w:r>
    </w:p>
    <w:p w14:paraId="265C19E6" w14:textId="77777777" w:rsidR="0082688E" w:rsidRDefault="0082688E" w:rsidP="0058486F"/>
    <w:p w14:paraId="2164B289" w14:textId="77777777" w:rsidR="00992B73" w:rsidRPr="00630F31" w:rsidRDefault="00992B73" w:rsidP="00992B73">
      <w:pPr>
        <w:spacing w:after="60" w:line="240" w:lineRule="auto"/>
        <w:rPr>
          <w:rFonts w:ascii="Calibri" w:eastAsia="Calibri" w:hAnsi="Calibri" w:cs="Calibri"/>
          <w:b/>
          <w:color w:val="262626"/>
          <w:szCs w:val="24"/>
        </w:rPr>
      </w:pPr>
      <w:r w:rsidRPr="00630F31">
        <w:rPr>
          <w:rFonts w:ascii="Calibri" w:eastAsia="Calibri" w:hAnsi="Calibri" w:cs="Calibri"/>
          <w:b/>
          <w:color w:val="262626"/>
          <w:szCs w:val="24"/>
        </w:rPr>
        <w:t xml:space="preserve">Monitor </w:t>
      </w:r>
    </w:p>
    <w:p w14:paraId="47528E10" w14:textId="77777777" w:rsidR="0082688E" w:rsidRPr="00EC4020" w:rsidRDefault="0082688E" w:rsidP="0058486F">
      <w:pPr>
        <w:rPr>
          <w:i/>
          <w:iCs/>
        </w:rPr>
      </w:pPr>
      <w:r w:rsidRPr="00EC4020">
        <w:rPr>
          <w:i/>
          <w:iCs/>
        </w:rPr>
        <w:t xml:space="preserve">How can we promote regional production of critical inputs to create a supply chain more resilient to disruptions?  </w:t>
      </w:r>
    </w:p>
    <w:p w14:paraId="456CC040" w14:textId="77777777" w:rsidR="0082688E" w:rsidRPr="0082688E" w:rsidRDefault="0082688E" w:rsidP="0058486F"/>
    <w:p w14:paraId="17813D26" w14:textId="77777777" w:rsidR="00EA1E18" w:rsidRDefault="00EA1E18" w:rsidP="00EA1E18">
      <w:pPr>
        <w:pStyle w:val="Heading3"/>
      </w:pPr>
      <w:r>
        <w:br w:type="page"/>
      </w:r>
    </w:p>
    <w:p w14:paraId="541388F6" w14:textId="77777777" w:rsidR="00EA1E18" w:rsidRDefault="00EA1E18" w:rsidP="00EA1E18">
      <w:pPr>
        <w:pStyle w:val="Heading3"/>
      </w:pPr>
      <w:bookmarkStart w:id="43" w:name="_Toc130969426"/>
      <w:r>
        <w:lastRenderedPageBreak/>
        <w:t>Worksheet 16: Identify Opportunities for Adaptation</w:t>
      </w:r>
      <w:bookmarkEnd w:id="43"/>
      <w:r>
        <w:t xml:space="preserve"> </w:t>
      </w:r>
    </w:p>
    <w:p w14:paraId="436B0D2B" w14:textId="3817846A" w:rsidR="00EA1E18" w:rsidRDefault="00EA1E18" w:rsidP="00EA1E18">
      <w:r>
        <w:t>Successful businesses adapt constantly to changing market conditions. Regulations and consumer behavior may shift multiple times over the course of a pandemic as uncertainty gives way to greater knowledge and vaccines, seasons, variants, and the simple passage of time affect what consumers are comfortable doing.</w:t>
      </w:r>
      <w:r w:rsidR="00433161">
        <w:t xml:space="preserve"> </w:t>
      </w:r>
      <w:r>
        <w:t>Use this worksheet to identify potential challenges and opportunities for your business or organization.</w:t>
      </w:r>
    </w:p>
    <w:p w14:paraId="29BA82AD" w14:textId="77777777" w:rsidR="00B70FED" w:rsidRPr="00EC4020" w:rsidRDefault="00B70FED" w:rsidP="00433161">
      <w:pPr>
        <w:rPr>
          <w:i/>
          <w:iCs/>
        </w:rPr>
      </w:pPr>
      <w:r w:rsidRPr="00EC4020">
        <w:rPr>
          <w:i/>
          <w:iCs/>
        </w:rPr>
        <w:t>What are your traditional customers experiencing? How could you best meet their changing needs?</w:t>
      </w:r>
    </w:p>
    <w:p w14:paraId="0F2A284F" w14:textId="77777777" w:rsidR="00B70FED" w:rsidRDefault="00B70FED" w:rsidP="00433161"/>
    <w:p w14:paraId="7333FFC9" w14:textId="77777777" w:rsidR="00B70FED" w:rsidRPr="00EC4020" w:rsidRDefault="00B70FED" w:rsidP="00433161">
      <w:pPr>
        <w:rPr>
          <w:i/>
          <w:iCs/>
        </w:rPr>
      </w:pPr>
      <w:r w:rsidRPr="00EC4020">
        <w:rPr>
          <w:i/>
          <w:iCs/>
        </w:rPr>
        <w:t xml:space="preserve">What activities do current regulatory conditions and disease management measures allow? What opportunities does the pandemic create? </w:t>
      </w:r>
    </w:p>
    <w:p w14:paraId="7B377801" w14:textId="77777777" w:rsidR="00B70FED" w:rsidRDefault="00B70FED" w:rsidP="00433161"/>
    <w:p w14:paraId="2CE8B32A" w14:textId="77777777" w:rsidR="00B70FED" w:rsidRPr="00EC4020" w:rsidRDefault="00B70FED" w:rsidP="00433161">
      <w:pPr>
        <w:rPr>
          <w:i/>
          <w:iCs/>
        </w:rPr>
      </w:pPr>
      <w:r w:rsidRPr="00EC4020">
        <w:rPr>
          <w:i/>
          <w:iCs/>
        </w:rPr>
        <w:t>How can you leverage your assets, expertise, and customer relationships for opportunities created by the pandemic?</w:t>
      </w:r>
    </w:p>
    <w:p w14:paraId="50B0FBA1" w14:textId="77777777" w:rsidR="00B70FED" w:rsidRDefault="00B70FED" w:rsidP="00433161"/>
    <w:p w14:paraId="762E1085" w14:textId="18C82144" w:rsidR="00B70FED" w:rsidRPr="00EC4020" w:rsidRDefault="00B70FED" w:rsidP="00433161">
      <w:pPr>
        <w:rPr>
          <w:i/>
          <w:iCs/>
        </w:rPr>
      </w:pPr>
      <w:r w:rsidRPr="00EC4020">
        <w:rPr>
          <w:i/>
          <w:iCs/>
        </w:rPr>
        <w:t>How can you repurpose day-to-day operations to respond to pandemic needs?</w:t>
      </w:r>
    </w:p>
    <w:p w14:paraId="3D5E5365" w14:textId="77777777" w:rsidR="00B70FED" w:rsidRDefault="00B70FED" w:rsidP="00433161"/>
    <w:p w14:paraId="603CBC58" w14:textId="77777777" w:rsidR="00B70FED" w:rsidRPr="00EC4020" w:rsidRDefault="00B70FED" w:rsidP="00433161">
      <w:pPr>
        <w:rPr>
          <w:i/>
          <w:iCs/>
        </w:rPr>
      </w:pPr>
      <w:r w:rsidRPr="00EC4020">
        <w:rPr>
          <w:i/>
          <w:iCs/>
        </w:rPr>
        <w:t>What technologies could reduce person-to-person contact to make customer operations safer?</w:t>
      </w:r>
    </w:p>
    <w:p w14:paraId="038D4A0A" w14:textId="77777777" w:rsidR="00B70FED" w:rsidRDefault="00B70FED" w:rsidP="00433161"/>
    <w:p w14:paraId="151269E4" w14:textId="0799C12D" w:rsidR="00B70FED" w:rsidRPr="00EC4020" w:rsidRDefault="00B70FED" w:rsidP="00433161">
      <w:pPr>
        <w:rPr>
          <w:i/>
          <w:iCs/>
        </w:rPr>
      </w:pPr>
      <w:r w:rsidRPr="00EC4020">
        <w:rPr>
          <w:i/>
          <w:iCs/>
        </w:rPr>
        <w:t xml:space="preserve">What functions can be done remotely and how do you protect workers that have to work in-person? → </w:t>
      </w:r>
      <w:hyperlink w:anchor="_Worksheet_14:_Evaluate">
        <w:r w:rsidRPr="00EC4020">
          <w:rPr>
            <w:i/>
            <w:iCs/>
            <w:color w:val="1155CC"/>
            <w:u w:val="single"/>
          </w:rPr>
          <w:t>Adopt remote work models where appropriate.</w:t>
        </w:r>
      </w:hyperlink>
    </w:p>
    <w:p w14:paraId="59BE8BF5" w14:textId="77777777" w:rsidR="00B70FED" w:rsidRDefault="00B70FED" w:rsidP="00433161"/>
    <w:p w14:paraId="7E751535" w14:textId="398D32B6" w:rsidR="00B70FED" w:rsidRPr="00EC4020" w:rsidRDefault="00B70FED" w:rsidP="00433161">
      <w:pPr>
        <w:rPr>
          <w:i/>
          <w:iCs/>
        </w:rPr>
      </w:pPr>
      <w:r w:rsidRPr="00EC4020">
        <w:rPr>
          <w:i/>
          <w:iCs/>
        </w:rPr>
        <w:t xml:space="preserve">What is your plan for employee absenteeism? → </w:t>
      </w:r>
      <w:hyperlink w:anchor="_Worksheet_13:_Consider">
        <w:r w:rsidRPr="00EC4020">
          <w:rPr>
            <w:i/>
            <w:iCs/>
            <w:color w:val="1155CC"/>
            <w:u w:val="single"/>
          </w:rPr>
          <w:t>Support workers and address potential labor shortages.</w:t>
        </w:r>
      </w:hyperlink>
    </w:p>
    <w:p w14:paraId="2F3049FF" w14:textId="77777777" w:rsidR="00B70FED" w:rsidRDefault="00B70FED" w:rsidP="00433161"/>
    <w:p w14:paraId="0AFA42E5" w14:textId="77777777" w:rsidR="00745119" w:rsidRPr="00EC4020" w:rsidRDefault="00B70FED" w:rsidP="00433161">
      <w:pPr>
        <w:rPr>
          <w:i/>
          <w:iCs/>
        </w:rPr>
      </w:pPr>
      <w:r w:rsidRPr="00EC4020">
        <w:rPr>
          <w:i/>
          <w:iCs/>
        </w:rPr>
        <w:t xml:space="preserve">What kind of assistance do you need to continue operating? </w:t>
      </w:r>
    </w:p>
    <w:p w14:paraId="3DE4F0CE" w14:textId="77777777" w:rsidR="00745119" w:rsidRPr="00745119" w:rsidRDefault="00745119" w:rsidP="00433161"/>
    <w:p w14:paraId="4C8543A6" w14:textId="5747006F" w:rsidR="00745119" w:rsidRPr="00EC4020" w:rsidRDefault="00B70FED" w:rsidP="00433161">
      <w:pPr>
        <w:rPr>
          <w:i/>
          <w:iCs/>
        </w:rPr>
      </w:pPr>
      <w:r w:rsidRPr="00EC4020">
        <w:rPr>
          <w:i/>
          <w:iCs/>
        </w:rPr>
        <w:t>How might you collaborate with other sectors to get what you need or to provide a resource to others?</w:t>
      </w:r>
    </w:p>
    <w:p w14:paraId="6F08B370" w14:textId="77777777" w:rsidR="00745119" w:rsidRPr="00745119" w:rsidRDefault="00745119" w:rsidP="00433161"/>
    <w:p w14:paraId="634B9503" w14:textId="3D20D4A3" w:rsidR="00D27461" w:rsidRDefault="00D27461" w:rsidP="00D27461">
      <w:pPr>
        <w:pStyle w:val="Heading3"/>
      </w:pPr>
      <w:bookmarkStart w:id="44" w:name="_Toc130969427"/>
      <w:r>
        <w:lastRenderedPageBreak/>
        <w:t>Worksheet 17: Evaluate Disease Management Measures</w:t>
      </w:r>
      <w:bookmarkEnd w:id="44"/>
    </w:p>
    <w:p w14:paraId="40C52DFA" w14:textId="67819799" w:rsidR="00D746F6" w:rsidRDefault="00D746F6" w:rsidP="00D27461">
      <w:r>
        <w:t xml:space="preserve">The public, private, and non-profit sectors can all contribute to preventing the spread of infectious disease and breaking the Chain of Infection, as explored in </w:t>
      </w:r>
      <w:hyperlink w:anchor="_Public_Health_Basics" w:history="1">
        <w:r w:rsidRPr="003A15B7">
          <w:rPr>
            <w:rStyle w:val="Hyperlink"/>
          </w:rPr>
          <w:t>Public Health Basics</w:t>
        </w:r>
      </w:hyperlink>
      <w:r>
        <w:t>. However, efforts to prevent the spread of infectious disease may impact an organization’s daily operations, and have real social, economic, and hard costs associated with them.</w:t>
      </w:r>
    </w:p>
    <w:p w14:paraId="65A08096" w14:textId="642D8145" w:rsidR="00D27461" w:rsidRDefault="00D27461" w:rsidP="00D27461">
      <w:r>
        <w:t xml:space="preserve">This worksheet presents a model for evaluating potential infection reduction interventions in terms of: </w:t>
      </w:r>
    </w:p>
    <w:p w14:paraId="5971D4EE" w14:textId="77777777" w:rsidR="00D27461" w:rsidRDefault="00D27461" w:rsidP="009D50AD">
      <w:pPr>
        <w:numPr>
          <w:ilvl w:val="0"/>
          <w:numId w:val="12"/>
        </w:numPr>
        <w:spacing w:before="120" w:after="0" w:line="276" w:lineRule="auto"/>
        <w:ind w:left="360"/>
      </w:pPr>
      <w:r>
        <w:t xml:space="preserve">their ability to prevent infections, both as directed and as implemented; </w:t>
      </w:r>
    </w:p>
    <w:p w14:paraId="7F029183" w14:textId="77777777" w:rsidR="00D27461" w:rsidRDefault="00D27461" w:rsidP="009D50AD">
      <w:pPr>
        <w:numPr>
          <w:ilvl w:val="0"/>
          <w:numId w:val="12"/>
        </w:numPr>
        <w:spacing w:before="120" w:after="0" w:line="276" w:lineRule="auto"/>
        <w:ind w:left="360"/>
      </w:pPr>
      <w:r>
        <w:t xml:space="preserve">their social impacts, as directed and as </w:t>
      </w:r>
      <w:proofErr w:type="gramStart"/>
      <w:r>
        <w:t>implemented;</w:t>
      </w:r>
      <w:proofErr w:type="gramEnd"/>
      <w:r>
        <w:t xml:space="preserve"> </w:t>
      </w:r>
    </w:p>
    <w:p w14:paraId="209553BD" w14:textId="77777777" w:rsidR="00D27461" w:rsidRDefault="00D27461" w:rsidP="009D50AD">
      <w:pPr>
        <w:numPr>
          <w:ilvl w:val="0"/>
          <w:numId w:val="12"/>
        </w:numPr>
        <w:spacing w:before="120" w:after="0" w:line="276" w:lineRule="auto"/>
        <w:ind w:left="360"/>
      </w:pPr>
      <w:r>
        <w:t xml:space="preserve">their economic impact, as directed and as implemented; and </w:t>
      </w:r>
    </w:p>
    <w:p w14:paraId="1BBA4AF6" w14:textId="77777777" w:rsidR="00D27461" w:rsidRDefault="00D27461" w:rsidP="009D50AD">
      <w:pPr>
        <w:numPr>
          <w:ilvl w:val="0"/>
          <w:numId w:val="12"/>
        </w:numPr>
        <w:spacing w:before="120" w:after="0" w:line="276" w:lineRule="auto"/>
        <w:ind w:left="360"/>
      </w:pPr>
      <w:r>
        <w:t xml:space="preserve">their direct costs, as directed and as implemented. </w:t>
      </w:r>
    </w:p>
    <w:p w14:paraId="5D4D7F9C" w14:textId="77777777" w:rsidR="00D746F6" w:rsidRDefault="00D746F6" w:rsidP="00433161">
      <w:pPr>
        <w:spacing w:before="120"/>
      </w:pPr>
      <w:r>
        <w:t>The direct cost category refers to the costs incurred by public and private sector actors to implement the interventions. Wage, job, and price impacts are included under the economic impact category.</w:t>
      </w:r>
    </w:p>
    <w:p w14:paraId="01257DE2" w14:textId="77777777" w:rsidR="00D746F6" w:rsidRDefault="00D746F6" w:rsidP="00D746F6">
      <w:r>
        <w:t xml:space="preserve">Knowing where you are in the </w:t>
      </w:r>
      <w:hyperlink w:anchor="_The_Arc_of" w:history="1">
        <w:r w:rsidRPr="002E1731">
          <w:rPr>
            <w:rStyle w:val="Hyperlink"/>
          </w:rPr>
          <w:t>Arc of a Pandemic</w:t>
        </w:r>
      </w:hyperlink>
      <w:r>
        <w:t xml:space="preserve"> is also important, as the interventions available and the effectiveness of infection reduction strategies will generally improve as more is understood about the disease in question. Given that pandemics and how disease management measures are received change over time, you should repeat this through the different pandemic phases as more information is available.</w:t>
      </w:r>
    </w:p>
    <w:p w14:paraId="165B0465" w14:textId="77777777" w:rsidR="00D746F6" w:rsidRDefault="00D746F6" w:rsidP="00D746F6">
      <w:r>
        <w:rPr>
          <w:b/>
        </w:rPr>
        <w:t xml:space="preserve">Assignment of “high,” “medium,” and “low” costs for each potential is subjective </w:t>
      </w:r>
      <w:r>
        <w:t xml:space="preserve">and best determined in comparison to other interventions. </w:t>
      </w:r>
    </w:p>
    <w:p w14:paraId="19E032E9" w14:textId="77777777" w:rsidR="00D746F6" w:rsidRDefault="00D746F6" w:rsidP="00D746F6">
      <w:r>
        <w:t xml:space="preserve">The Guide contains an example of this worksheet filled out </w:t>
      </w:r>
      <w:proofErr w:type="gramStart"/>
      <w:r>
        <w:t>from</w:t>
      </w:r>
      <w:proofErr w:type="gramEnd"/>
      <w:r>
        <w:t xml:space="preserve"> the hypothetical perspective of an owner of an office-based business such as a professional services firm relatively late in the pandemic when much is known about how the disease is spread.</w:t>
      </w:r>
    </w:p>
    <w:p w14:paraId="730285AB" w14:textId="4AB9FD1C" w:rsidR="00D27461" w:rsidRDefault="00D746F6" w:rsidP="00D746F6">
      <w:pPr>
        <w:sectPr w:rsidR="00D27461" w:rsidSect="00983E31">
          <w:headerReference w:type="default" r:id="rId44"/>
          <w:footerReference w:type="default" r:id="rId45"/>
          <w:footerReference w:type="first" r:id="rId46"/>
          <w:pgSz w:w="12240" w:h="15840"/>
          <w:pgMar w:top="1440" w:right="1440" w:bottom="1440" w:left="1440" w:header="576" w:footer="576" w:gutter="0"/>
          <w:cols w:space="720"/>
          <w:docGrid w:linePitch="326"/>
        </w:sectPr>
      </w:pPr>
      <w:r>
        <w:t xml:space="preserve">This template can be used in </w:t>
      </w:r>
      <w:hyperlink w:anchor="_Worksheet_20:_Develop">
        <w:r>
          <w:rPr>
            <w:color w:val="1155CC"/>
            <w:u w:val="single"/>
          </w:rPr>
          <w:t>Worksheet 20</w:t>
        </w:r>
        <w:r w:rsidRPr="002E1CC7">
          <w:rPr>
            <w:color w:val="1155CC"/>
            <w:u w:val="single"/>
          </w:rPr>
          <w:t xml:space="preserve">: Develop an Improvement Plan </w:t>
        </w:r>
      </w:hyperlink>
      <w:r>
        <w:t>to assess potential interventions for future pandemics.</w:t>
      </w:r>
    </w:p>
    <w:tbl>
      <w:tblPr>
        <w:tblW w:w="13050" w:type="dxa"/>
        <w:tblInd w:w="-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0"/>
        <w:gridCol w:w="1665"/>
        <w:gridCol w:w="1320"/>
        <w:gridCol w:w="1305"/>
        <w:gridCol w:w="1305"/>
        <w:gridCol w:w="1305"/>
        <w:gridCol w:w="1305"/>
        <w:gridCol w:w="1305"/>
        <w:gridCol w:w="1335"/>
        <w:gridCol w:w="1275"/>
      </w:tblGrid>
      <w:tr w:rsidR="00D27461" w14:paraId="3669CFA8" w14:textId="77777777" w:rsidTr="0035042E">
        <w:trPr>
          <w:trHeight w:val="105"/>
          <w:tblHeader/>
        </w:trPr>
        <w:tc>
          <w:tcPr>
            <w:tcW w:w="2595" w:type="dxa"/>
            <w:gridSpan w:val="2"/>
            <w:vMerge w:val="restart"/>
            <w:tcBorders>
              <w:right w:val="dotted" w:sz="8" w:space="0" w:color="3F6075"/>
            </w:tcBorders>
            <w:shd w:val="clear" w:color="auto" w:fill="9CC7B0"/>
            <w:tcMar>
              <w:top w:w="60" w:type="dxa"/>
              <w:left w:w="120" w:type="dxa"/>
              <w:bottom w:w="60" w:type="dxa"/>
              <w:right w:w="120" w:type="dxa"/>
            </w:tcMar>
            <w:vAlign w:val="center"/>
          </w:tcPr>
          <w:p w14:paraId="184C0C0F" w14:textId="77777777" w:rsidR="00D27461" w:rsidRPr="0035042E" w:rsidRDefault="00D27461" w:rsidP="005706FC">
            <w:pPr>
              <w:spacing w:line="240" w:lineRule="auto"/>
              <w:jc w:val="center"/>
              <w:rPr>
                <w:rFonts w:ascii="Calibri" w:eastAsia="Calibri" w:hAnsi="Calibri" w:cs="Calibri"/>
                <w:b/>
              </w:rPr>
            </w:pPr>
            <w:r w:rsidRPr="0035042E">
              <w:rPr>
                <w:rFonts w:ascii="Calibri" w:eastAsia="Calibri" w:hAnsi="Calibri" w:cs="Calibri"/>
                <w:b/>
              </w:rPr>
              <w:lastRenderedPageBreak/>
              <w:t>Interventions</w:t>
            </w:r>
          </w:p>
        </w:tc>
        <w:tc>
          <w:tcPr>
            <w:tcW w:w="2625" w:type="dxa"/>
            <w:gridSpan w:val="2"/>
            <w:tcBorders>
              <w:left w:val="dotted" w:sz="8" w:space="0" w:color="3F6075"/>
              <w:right w:val="dotted" w:sz="8" w:space="0" w:color="3F6075"/>
            </w:tcBorders>
            <w:shd w:val="clear" w:color="auto" w:fill="9CC7B0"/>
            <w:vAlign w:val="center"/>
          </w:tcPr>
          <w:p w14:paraId="38774782" w14:textId="77777777" w:rsidR="00D27461" w:rsidRPr="0035042E" w:rsidRDefault="00D27461" w:rsidP="005706FC">
            <w:pPr>
              <w:spacing w:line="240" w:lineRule="auto"/>
              <w:jc w:val="center"/>
              <w:rPr>
                <w:rFonts w:ascii="Calibri" w:eastAsia="Calibri" w:hAnsi="Calibri" w:cs="Calibri"/>
                <w:b/>
              </w:rPr>
            </w:pPr>
            <w:r w:rsidRPr="0035042E">
              <w:rPr>
                <w:rFonts w:ascii="Calibri" w:eastAsia="Calibri" w:hAnsi="Calibri" w:cs="Calibri"/>
                <w:b/>
              </w:rPr>
              <w:t xml:space="preserve">Disease Management </w:t>
            </w:r>
          </w:p>
        </w:tc>
        <w:tc>
          <w:tcPr>
            <w:tcW w:w="2610" w:type="dxa"/>
            <w:gridSpan w:val="2"/>
            <w:tcBorders>
              <w:left w:val="dotted" w:sz="8" w:space="0" w:color="3F6075"/>
              <w:bottom w:val="dotted" w:sz="8" w:space="0" w:color="3F6075"/>
              <w:right w:val="dotted" w:sz="8" w:space="0" w:color="3F6075"/>
            </w:tcBorders>
            <w:shd w:val="clear" w:color="auto" w:fill="9CC7B0"/>
            <w:tcMar>
              <w:top w:w="60" w:type="dxa"/>
              <w:left w:w="120" w:type="dxa"/>
              <w:bottom w:w="60" w:type="dxa"/>
              <w:right w:w="120" w:type="dxa"/>
            </w:tcMar>
            <w:vAlign w:val="center"/>
          </w:tcPr>
          <w:p w14:paraId="52FF1892" w14:textId="77777777" w:rsidR="00D27461" w:rsidRPr="0035042E" w:rsidRDefault="00D27461" w:rsidP="005706FC">
            <w:pPr>
              <w:spacing w:line="240" w:lineRule="auto"/>
              <w:jc w:val="center"/>
              <w:rPr>
                <w:rFonts w:ascii="Calibri" w:eastAsia="Calibri" w:hAnsi="Calibri" w:cs="Calibri"/>
                <w:b/>
              </w:rPr>
            </w:pPr>
            <w:r w:rsidRPr="0035042E">
              <w:rPr>
                <w:rFonts w:ascii="Calibri" w:eastAsia="Calibri" w:hAnsi="Calibri" w:cs="Calibri"/>
                <w:b/>
              </w:rPr>
              <w:t>Social Impact</w:t>
            </w:r>
          </w:p>
        </w:tc>
        <w:tc>
          <w:tcPr>
            <w:tcW w:w="2610" w:type="dxa"/>
            <w:gridSpan w:val="2"/>
            <w:tcBorders>
              <w:left w:val="dotted" w:sz="8" w:space="0" w:color="3F6075"/>
              <w:bottom w:val="dotted" w:sz="8" w:space="0" w:color="3F6075"/>
              <w:right w:val="dotted" w:sz="8" w:space="0" w:color="3F6075"/>
            </w:tcBorders>
            <w:shd w:val="clear" w:color="auto" w:fill="9CC7B0"/>
            <w:tcMar>
              <w:top w:w="60" w:type="dxa"/>
              <w:left w:w="120" w:type="dxa"/>
              <w:bottom w:w="60" w:type="dxa"/>
              <w:right w:w="120" w:type="dxa"/>
            </w:tcMar>
            <w:vAlign w:val="center"/>
          </w:tcPr>
          <w:p w14:paraId="1F5E8AC8" w14:textId="77777777" w:rsidR="00D27461" w:rsidRPr="0035042E" w:rsidRDefault="00D27461" w:rsidP="005706FC">
            <w:pPr>
              <w:spacing w:line="240" w:lineRule="auto"/>
              <w:jc w:val="center"/>
              <w:rPr>
                <w:rFonts w:ascii="Calibri" w:eastAsia="Calibri" w:hAnsi="Calibri" w:cs="Calibri"/>
                <w:b/>
              </w:rPr>
            </w:pPr>
            <w:r w:rsidRPr="0035042E">
              <w:rPr>
                <w:rFonts w:ascii="Calibri" w:eastAsia="Calibri" w:hAnsi="Calibri" w:cs="Calibri"/>
                <w:b/>
              </w:rPr>
              <w:t>Economic Impact</w:t>
            </w:r>
          </w:p>
        </w:tc>
        <w:tc>
          <w:tcPr>
            <w:tcW w:w="2610" w:type="dxa"/>
            <w:gridSpan w:val="2"/>
            <w:tcBorders>
              <w:left w:val="dotted" w:sz="8" w:space="0" w:color="3F6075"/>
              <w:bottom w:val="dotted" w:sz="8" w:space="0" w:color="3F6075"/>
            </w:tcBorders>
            <w:shd w:val="clear" w:color="auto" w:fill="9CC7B0"/>
            <w:vAlign w:val="center"/>
          </w:tcPr>
          <w:p w14:paraId="08FEEA29" w14:textId="77777777" w:rsidR="00D27461" w:rsidRPr="0035042E" w:rsidRDefault="00D27461" w:rsidP="005706FC">
            <w:pPr>
              <w:spacing w:line="240" w:lineRule="auto"/>
              <w:jc w:val="center"/>
              <w:rPr>
                <w:rFonts w:ascii="Calibri" w:eastAsia="Calibri" w:hAnsi="Calibri" w:cs="Calibri"/>
                <w:b/>
              </w:rPr>
            </w:pPr>
            <w:r w:rsidRPr="0035042E">
              <w:rPr>
                <w:rFonts w:ascii="Calibri" w:eastAsia="Calibri" w:hAnsi="Calibri" w:cs="Calibri"/>
                <w:b/>
              </w:rPr>
              <w:t>Direct Costs</w:t>
            </w:r>
          </w:p>
        </w:tc>
      </w:tr>
      <w:tr w:rsidR="00D27461" w14:paraId="540F50EC" w14:textId="77777777" w:rsidTr="0035042E">
        <w:trPr>
          <w:cantSplit/>
          <w:trHeight w:val="405"/>
          <w:tblHeader/>
        </w:trPr>
        <w:tc>
          <w:tcPr>
            <w:tcW w:w="2595" w:type="dxa"/>
            <w:gridSpan w:val="2"/>
            <w:vMerge/>
            <w:tcBorders>
              <w:right w:val="dotted" w:sz="8" w:space="0" w:color="3F6075"/>
            </w:tcBorders>
            <w:shd w:val="clear" w:color="auto" w:fill="9CC7B0"/>
            <w:tcMar>
              <w:top w:w="60" w:type="dxa"/>
              <w:left w:w="120" w:type="dxa"/>
              <w:bottom w:w="60" w:type="dxa"/>
              <w:right w:w="120" w:type="dxa"/>
            </w:tcMar>
            <w:vAlign w:val="center"/>
          </w:tcPr>
          <w:p w14:paraId="145032AE" w14:textId="77777777" w:rsidR="00D27461" w:rsidRPr="0035042E" w:rsidRDefault="00D27461" w:rsidP="005706FC">
            <w:pPr>
              <w:widowControl w:val="0"/>
              <w:pBdr>
                <w:top w:val="nil"/>
                <w:left w:val="nil"/>
                <w:bottom w:val="nil"/>
                <w:right w:val="nil"/>
                <w:between w:val="nil"/>
              </w:pBdr>
              <w:rPr>
                <w:rFonts w:ascii="Calibri" w:eastAsia="Calibri" w:hAnsi="Calibri" w:cs="Calibri"/>
                <w:b/>
              </w:rPr>
            </w:pPr>
          </w:p>
        </w:tc>
        <w:tc>
          <w:tcPr>
            <w:tcW w:w="1320" w:type="dxa"/>
            <w:tcBorders>
              <w:top w:val="dotted" w:sz="8" w:space="0" w:color="3F6075"/>
              <w:left w:val="dotted" w:sz="8" w:space="0" w:color="3F6075"/>
              <w:bottom w:val="dotted" w:sz="8" w:space="0" w:color="3F6075"/>
              <w:right w:val="dotted" w:sz="8" w:space="0" w:color="3F6075"/>
            </w:tcBorders>
            <w:shd w:val="clear" w:color="auto" w:fill="9CC7B0"/>
            <w:tcMar>
              <w:top w:w="60" w:type="dxa"/>
              <w:left w:w="120" w:type="dxa"/>
              <w:bottom w:w="60" w:type="dxa"/>
              <w:right w:w="120" w:type="dxa"/>
            </w:tcMar>
            <w:vAlign w:val="center"/>
          </w:tcPr>
          <w:p w14:paraId="63B4FE19"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 xml:space="preserve">As </w:t>
            </w:r>
            <w:r w:rsidRPr="0035042E">
              <w:rPr>
                <w:rFonts w:ascii="Calibri" w:eastAsia="Calibri" w:hAnsi="Calibri" w:cs="Calibri"/>
                <w:b/>
                <w:sz w:val="14"/>
                <w:szCs w:val="14"/>
              </w:rPr>
              <w:br/>
              <w:t xml:space="preserve">directed </w:t>
            </w:r>
          </w:p>
        </w:tc>
        <w:tc>
          <w:tcPr>
            <w:tcW w:w="1305" w:type="dxa"/>
            <w:tcBorders>
              <w:top w:val="dotted" w:sz="8" w:space="0" w:color="3F6075"/>
              <w:left w:val="dotted" w:sz="8" w:space="0" w:color="3F6075"/>
              <w:bottom w:val="dotted" w:sz="8" w:space="0" w:color="3F6075"/>
              <w:right w:val="dotted" w:sz="8" w:space="0" w:color="3F6075"/>
            </w:tcBorders>
            <w:shd w:val="clear" w:color="auto" w:fill="9CC7B0"/>
            <w:vAlign w:val="center"/>
          </w:tcPr>
          <w:p w14:paraId="3184EA76"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As implemented</w:t>
            </w:r>
          </w:p>
        </w:tc>
        <w:tc>
          <w:tcPr>
            <w:tcW w:w="1305" w:type="dxa"/>
            <w:tcBorders>
              <w:left w:val="dotted" w:sz="8" w:space="0" w:color="3F6075"/>
              <w:bottom w:val="dotted" w:sz="8" w:space="0" w:color="3F6075"/>
              <w:right w:val="dotted" w:sz="8" w:space="0" w:color="3F6075"/>
            </w:tcBorders>
            <w:shd w:val="clear" w:color="auto" w:fill="9CC7B0"/>
            <w:tcMar>
              <w:top w:w="60" w:type="dxa"/>
              <w:left w:w="120" w:type="dxa"/>
              <w:bottom w:w="60" w:type="dxa"/>
              <w:right w:w="120" w:type="dxa"/>
            </w:tcMar>
            <w:vAlign w:val="center"/>
          </w:tcPr>
          <w:p w14:paraId="5323817D"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 xml:space="preserve">As </w:t>
            </w:r>
            <w:r w:rsidRPr="0035042E">
              <w:rPr>
                <w:rFonts w:ascii="Calibri" w:eastAsia="Calibri" w:hAnsi="Calibri" w:cs="Calibri"/>
                <w:b/>
                <w:sz w:val="14"/>
                <w:szCs w:val="14"/>
              </w:rPr>
              <w:br/>
              <w:t xml:space="preserve">directed </w:t>
            </w:r>
          </w:p>
        </w:tc>
        <w:tc>
          <w:tcPr>
            <w:tcW w:w="1305" w:type="dxa"/>
            <w:tcBorders>
              <w:left w:val="dotted" w:sz="8" w:space="0" w:color="3F6075"/>
              <w:bottom w:val="dotted" w:sz="8" w:space="0" w:color="3F6075"/>
              <w:right w:val="dotted" w:sz="8" w:space="0" w:color="3F6075"/>
            </w:tcBorders>
            <w:shd w:val="clear" w:color="auto" w:fill="9CC7B0"/>
            <w:vAlign w:val="center"/>
          </w:tcPr>
          <w:p w14:paraId="142B8356"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As implemented</w:t>
            </w:r>
          </w:p>
        </w:tc>
        <w:tc>
          <w:tcPr>
            <w:tcW w:w="1305" w:type="dxa"/>
            <w:tcBorders>
              <w:left w:val="dotted" w:sz="8" w:space="0" w:color="3F6075"/>
              <w:bottom w:val="dotted" w:sz="8" w:space="0" w:color="3F6075"/>
              <w:right w:val="dotted" w:sz="8" w:space="0" w:color="3F6075"/>
            </w:tcBorders>
            <w:shd w:val="clear" w:color="auto" w:fill="9CC7B0"/>
            <w:tcMar>
              <w:top w:w="60" w:type="dxa"/>
              <w:left w:w="120" w:type="dxa"/>
              <w:bottom w:w="60" w:type="dxa"/>
              <w:right w:w="120" w:type="dxa"/>
            </w:tcMar>
            <w:vAlign w:val="center"/>
          </w:tcPr>
          <w:p w14:paraId="645A356F"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 xml:space="preserve">As </w:t>
            </w:r>
            <w:r w:rsidRPr="0035042E">
              <w:rPr>
                <w:rFonts w:ascii="Calibri" w:eastAsia="Calibri" w:hAnsi="Calibri" w:cs="Calibri"/>
                <w:b/>
                <w:sz w:val="14"/>
                <w:szCs w:val="14"/>
              </w:rPr>
              <w:br/>
              <w:t xml:space="preserve">directed </w:t>
            </w:r>
          </w:p>
        </w:tc>
        <w:tc>
          <w:tcPr>
            <w:tcW w:w="1305" w:type="dxa"/>
            <w:tcBorders>
              <w:left w:val="dotted" w:sz="8" w:space="0" w:color="3F6075"/>
              <w:bottom w:val="dotted" w:sz="8" w:space="0" w:color="3F6075"/>
              <w:right w:val="dotted" w:sz="8" w:space="0" w:color="3F6075"/>
            </w:tcBorders>
            <w:shd w:val="clear" w:color="auto" w:fill="9CC7B0"/>
            <w:vAlign w:val="center"/>
          </w:tcPr>
          <w:p w14:paraId="73C0D031"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As implemented</w:t>
            </w:r>
          </w:p>
        </w:tc>
        <w:tc>
          <w:tcPr>
            <w:tcW w:w="1335" w:type="dxa"/>
            <w:tcBorders>
              <w:left w:val="dotted" w:sz="8" w:space="0" w:color="3F6075"/>
              <w:bottom w:val="dotted" w:sz="8" w:space="0" w:color="3F6075"/>
              <w:right w:val="dotted" w:sz="8" w:space="0" w:color="3F6075"/>
            </w:tcBorders>
            <w:shd w:val="clear" w:color="auto" w:fill="9CC7B0"/>
            <w:vAlign w:val="center"/>
          </w:tcPr>
          <w:p w14:paraId="46FFE515"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 xml:space="preserve">As </w:t>
            </w:r>
            <w:r w:rsidRPr="0035042E">
              <w:rPr>
                <w:rFonts w:ascii="Calibri" w:eastAsia="Calibri" w:hAnsi="Calibri" w:cs="Calibri"/>
                <w:b/>
                <w:sz w:val="14"/>
                <w:szCs w:val="14"/>
              </w:rPr>
              <w:br/>
              <w:t xml:space="preserve">directed </w:t>
            </w:r>
          </w:p>
        </w:tc>
        <w:tc>
          <w:tcPr>
            <w:tcW w:w="1275" w:type="dxa"/>
            <w:tcBorders>
              <w:left w:val="dotted" w:sz="8" w:space="0" w:color="3F6075"/>
              <w:bottom w:val="dotted" w:sz="8" w:space="0" w:color="3F6075"/>
            </w:tcBorders>
            <w:shd w:val="clear" w:color="auto" w:fill="9CC7B0"/>
            <w:tcMar>
              <w:top w:w="60" w:type="dxa"/>
              <w:left w:w="120" w:type="dxa"/>
              <w:bottom w:w="60" w:type="dxa"/>
              <w:right w:w="120" w:type="dxa"/>
            </w:tcMar>
            <w:vAlign w:val="center"/>
          </w:tcPr>
          <w:p w14:paraId="62042514" w14:textId="77777777" w:rsidR="00D27461" w:rsidRPr="0035042E" w:rsidRDefault="00D27461" w:rsidP="005706FC">
            <w:pPr>
              <w:spacing w:line="240" w:lineRule="auto"/>
              <w:ind w:left="113" w:right="113"/>
              <w:jc w:val="center"/>
              <w:rPr>
                <w:rFonts w:ascii="Calibri" w:eastAsia="Calibri" w:hAnsi="Calibri" w:cs="Calibri"/>
                <w:b/>
                <w:sz w:val="14"/>
                <w:szCs w:val="14"/>
              </w:rPr>
            </w:pPr>
            <w:r w:rsidRPr="0035042E">
              <w:rPr>
                <w:rFonts w:ascii="Calibri" w:eastAsia="Calibri" w:hAnsi="Calibri" w:cs="Calibri"/>
                <w:b/>
                <w:sz w:val="14"/>
                <w:szCs w:val="14"/>
              </w:rPr>
              <w:t>As implemented</w:t>
            </w:r>
          </w:p>
        </w:tc>
      </w:tr>
      <w:tr w:rsidR="00ED4950" w14:paraId="015C9EF1" w14:textId="77777777" w:rsidTr="00D33776">
        <w:trPr>
          <w:trHeight w:val="470"/>
        </w:trPr>
        <w:tc>
          <w:tcPr>
            <w:tcW w:w="930" w:type="dxa"/>
            <w:vMerge w:val="restart"/>
            <w:tcBorders>
              <w:top w:val="dotted" w:sz="8" w:space="0" w:color="3F6075"/>
              <w:right w:val="dotted" w:sz="8" w:space="0" w:color="3F6075"/>
            </w:tcBorders>
            <w:shd w:val="clear" w:color="auto" w:fill="DEEAF6" w:themeFill="accent5" w:themeFillTint="33"/>
            <w:tcMar>
              <w:top w:w="100" w:type="dxa"/>
              <w:left w:w="100" w:type="dxa"/>
              <w:bottom w:w="100" w:type="dxa"/>
              <w:right w:w="100" w:type="dxa"/>
            </w:tcMar>
            <w:textDirection w:val="btLr"/>
            <w:vAlign w:val="center"/>
          </w:tcPr>
          <w:p w14:paraId="15410270" w14:textId="3BE41330" w:rsidR="00ED4950" w:rsidRPr="00ED4950" w:rsidRDefault="00ED4950" w:rsidP="00ED4950">
            <w:pPr>
              <w:spacing w:line="240" w:lineRule="auto"/>
              <w:ind w:left="113" w:right="113"/>
              <w:jc w:val="center"/>
              <w:rPr>
                <w:rFonts w:ascii="Calibri" w:eastAsia="Calibri" w:hAnsi="Calibri" w:cs="Calibri"/>
                <w:b/>
                <w:bCs/>
                <w:color w:val="262626"/>
                <w:sz w:val="28"/>
                <w:szCs w:val="28"/>
              </w:rPr>
            </w:pPr>
            <w:r w:rsidRPr="00ED4950">
              <w:rPr>
                <w:rFonts w:ascii="Calibri" w:eastAsia="Calibri" w:hAnsi="Calibri" w:cs="Calibri"/>
                <w:b/>
                <w:bCs/>
                <w:color w:val="262626"/>
                <w:sz w:val="28"/>
                <w:szCs w:val="28"/>
              </w:rPr>
              <w:t>Reservoir</w:t>
            </w:r>
          </w:p>
        </w:tc>
        <w:tc>
          <w:tcPr>
            <w:tcW w:w="12120" w:type="dxa"/>
            <w:gridSpan w:val="9"/>
            <w:tcBorders>
              <w:top w:val="dotted" w:sz="8" w:space="0" w:color="3F6075"/>
              <w:left w:val="dotted" w:sz="8" w:space="0" w:color="3F6075"/>
              <w:bottom w:val="dotted" w:sz="8" w:space="0" w:color="3F6075"/>
              <w:right w:val="dotted" w:sz="8" w:space="0" w:color="3F6075"/>
            </w:tcBorders>
            <w:shd w:val="clear" w:color="auto" w:fill="DEEAF6" w:themeFill="accent5" w:themeFillTint="33"/>
            <w:tcMar>
              <w:top w:w="100" w:type="dxa"/>
              <w:left w:w="100" w:type="dxa"/>
              <w:bottom w:w="100" w:type="dxa"/>
              <w:right w:w="100" w:type="dxa"/>
            </w:tcMar>
          </w:tcPr>
          <w:p w14:paraId="7A0733D6" w14:textId="26416331" w:rsidR="00ED4950" w:rsidRDefault="00ED4950" w:rsidP="005706FC">
            <w:pPr>
              <w:spacing w:line="240" w:lineRule="auto"/>
              <w:rPr>
                <w:rFonts w:ascii="Calibri" w:eastAsia="Calibri" w:hAnsi="Calibri" w:cs="Calibri"/>
                <w:b/>
                <w:sz w:val="22"/>
              </w:rPr>
            </w:pPr>
            <w:r>
              <w:rPr>
                <w:rFonts w:ascii="Calibri" w:eastAsia="Calibri" w:hAnsi="Calibri" w:cs="Calibri"/>
                <w:b/>
                <w:color w:val="262626"/>
                <w:sz w:val="22"/>
              </w:rPr>
              <w:t xml:space="preserve">Interventions that reduce contact between people and where the </w:t>
            </w:r>
            <w:r w:rsidR="0035042E">
              <w:rPr>
                <w:rFonts w:ascii="Calibri" w:eastAsia="Calibri" w:hAnsi="Calibri" w:cs="Calibri"/>
                <w:b/>
                <w:color w:val="262626"/>
                <w:sz w:val="22"/>
              </w:rPr>
              <w:t>pathogen</w:t>
            </w:r>
            <w:r>
              <w:rPr>
                <w:rFonts w:ascii="Calibri" w:eastAsia="Calibri" w:hAnsi="Calibri" w:cs="Calibri"/>
                <w:b/>
                <w:color w:val="262626"/>
                <w:sz w:val="22"/>
              </w:rPr>
              <w:t xml:space="preserve"> lives (the reservoir) </w:t>
            </w:r>
          </w:p>
        </w:tc>
      </w:tr>
      <w:tr w:rsidR="00ED4950" w14:paraId="47E1DDC8"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594A4350"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11054402"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120ECDE8"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CFDF434"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158E4E34"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0F5AD62B"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2AD6E8B8"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11AA9E0F"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597E564D"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5EC1B24B"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7D27660A"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3F062922"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6A64D145"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38BD2EB1"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4CB501FC"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5719F78A"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1A3A3E8E"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477E83C2"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B918FD4"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7A47967F"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27658837"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2F0CFC50"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6B829972"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0C45A886"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675EC4C4"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39AF73DD"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1AFCA4E7"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694EED8F"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13FC774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7785041"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3DABC4AD"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01A4EC61"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169A550F" w14:textId="77777777" w:rsidTr="00D33776">
        <w:trPr>
          <w:trHeight w:val="470"/>
        </w:trPr>
        <w:tc>
          <w:tcPr>
            <w:tcW w:w="930" w:type="dxa"/>
            <w:vMerge w:val="restart"/>
            <w:tcBorders>
              <w:right w:val="dotted" w:sz="8" w:space="0" w:color="3F6075"/>
            </w:tcBorders>
            <w:shd w:val="clear" w:color="auto" w:fill="DEEAF6" w:themeFill="accent5" w:themeFillTint="33"/>
            <w:tcMar>
              <w:top w:w="100" w:type="dxa"/>
              <w:left w:w="100" w:type="dxa"/>
              <w:bottom w:w="100" w:type="dxa"/>
              <w:right w:w="100" w:type="dxa"/>
            </w:tcMar>
            <w:textDirection w:val="btLr"/>
            <w:vAlign w:val="center"/>
          </w:tcPr>
          <w:p w14:paraId="20384FF3" w14:textId="6938354E" w:rsidR="00ED4950" w:rsidRDefault="00ED4950" w:rsidP="00ED4950">
            <w:pPr>
              <w:widowControl w:val="0"/>
              <w:pBdr>
                <w:top w:val="nil"/>
                <w:left w:val="nil"/>
                <w:bottom w:val="nil"/>
                <w:right w:val="nil"/>
                <w:between w:val="nil"/>
              </w:pBdr>
              <w:spacing w:line="240" w:lineRule="auto"/>
              <w:ind w:left="113" w:right="113"/>
              <w:jc w:val="center"/>
              <w:rPr>
                <w:rFonts w:ascii="Calibri" w:eastAsia="Calibri" w:hAnsi="Calibri" w:cs="Calibri"/>
                <w:i/>
                <w:color w:val="262626"/>
                <w:sz w:val="19"/>
                <w:szCs w:val="19"/>
              </w:rPr>
            </w:pPr>
            <w:r>
              <w:rPr>
                <w:rFonts w:ascii="Calibri" w:eastAsia="Calibri" w:hAnsi="Calibri" w:cs="Calibri"/>
                <w:b/>
                <w:bCs/>
                <w:color w:val="262626"/>
                <w:sz w:val="28"/>
                <w:szCs w:val="28"/>
              </w:rPr>
              <w:t>Portal</w:t>
            </w:r>
            <w:r w:rsidR="004D5F8F">
              <w:rPr>
                <w:rFonts w:ascii="Calibri" w:eastAsia="Calibri" w:hAnsi="Calibri" w:cs="Calibri"/>
                <w:b/>
                <w:bCs/>
                <w:color w:val="262626"/>
                <w:sz w:val="28"/>
                <w:szCs w:val="28"/>
              </w:rPr>
              <w:t>s of Exit</w:t>
            </w:r>
          </w:p>
        </w:tc>
        <w:tc>
          <w:tcPr>
            <w:tcW w:w="12120" w:type="dxa"/>
            <w:gridSpan w:val="9"/>
            <w:tcBorders>
              <w:top w:val="dotted" w:sz="8" w:space="0" w:color="3F6075"/>
              <w:left w:val="dotted" w:sz="8" w:space="0" w:color="3F6075"/>
              <w:bottom w:val="dotted" w:sz="8" w:space="0" w:color="3F6075"/>
              <w:right w:val="dotted" w:sz="8" w:space="0" w:color="3F6075"/>
            </w:tcBorders>
            <w:shd w:val="clear" w:color="auto" w:fill="DEEAF6" w:themeFill="accent5" w:themeFillTint="33"/>
            <w:tcMar>
              <w:top w:w="100" w:type="dxa"/>
              <w:left w:w="100" w:type="dxa"/>
              <w:bottom w:w="100" w:type="dxa"/>
              <w:right w:w="100" w:type="dxa"/>
            </w:tcMar>
          </w:tcPr>
          <w:p w14:paraId="2B5FD5D0" w14:textId="1A9E7155" w:rsidR="00ED4950" w:rsidRDefault="00ED4950" w:rsidP="0035042E">
            <w:pPr>
              <w:spacing w:line="240" w:lineRule="auto"/>
              <w:rPr>
                <w:rFonts w:ascii="Calibri" w:eastAsia="Calibri" w:hAnsi="Calibri" w:cs="Calibri"/>
                <w:b/>
                <w:sz w:val="22"/>
              </w:rPr>
            </w:pPr>
            <w:r>
              <w:rPr>
                <w:rFonts w:ascii="Calibri" w:eastAsia="Calibri" w:hAnsi="Calibri" w:cs="Calibri"/>
                <w:b/>
                <w:color w:val="262626"/>
                <w:sz w:val="22"/>
              </w:rPr>
              <w:t xml:space="preserve">Interventions that </w:t>
            </w:r>
            <w:r w:rsidR="0035042E">
              <w:rPr>
                <w:rFonts w:ascii="Calibri" w:eastAsia="Calibri" w:hAnsi="Calibri" w:cs="Calibri"/>
                <w:b/>
                <w:color w:val="262626"/>
                <w:sz w:val="22"/>
              </w:rPr>
              <w:t>prevent pathogens from leaving their hosts (</w:t>
            </w:r>
            <w:r w:rsidR="004D5F8F">
              <w:rPr>
                <w:rFonts w:ascii="Calibri" w:eastAsia="Calibri" w:hAnsi="Calibri" w:cs="Calibri"/>
                <w:b/>
                <w:color w:val="262626"/>
                <w:sz w:val="22"/>
              </w:rPr>
              <w:t xml:space="preserve">via </w:t>
            </w:r>
            <w:r w:rsidR="0035042E">
              <w:rPr>
                <w:rFonts w:ascii="Calibri" w:eastAsia="Calibri" w:hAnsi="Calibri" w:cs="Calibri"/>
                <w:b/>
                <w:color w:val="262626"/>
                <w:sz w:val="22"/>
              </w:rPr>
              <w:t>portal of exit</w:t>
            </w:r>
            <w:r w:rsidR="004D5F8F">
              <w:rPr>
                <w:rFonts w:ascii="Calibri" w:eastAsia="Calibri" w:hAnsi="Calibri" w:cs="Calibri"/>
                <w:b/>
                <w:color w:val="262626"/>
                <w:sz w:val="22"/>
              </w:rPr>
              <w:t>)</w:t>
            </w:r>
          </w:p>
        </w:tc>
      </w:tr>
      <w:tr w:rsidR="00ED4950" w14:paraId="0A117965"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39BDDD08"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43D53D0E"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66942CA2"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D8127EE"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3EE5B093"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0CB3CC73"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68B71178"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226238D"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1C2EB4D6"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46DC3CB3"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30D6DEA9"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5B6ACD6A"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2B573E6A"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4D02395B"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695F318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03FBB6E1"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6AA37701"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1C19541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12BB60A1"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3976C067"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1BC006F0"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7A894B1E"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3E28B916"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3B51439B"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379B572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D6AE501"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68E04AE7"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7FA65D33"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2C527333"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721A4729"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7528F5B7"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3F675734"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351BF0D1" w14:textId="77777777" w:rsidTr="00D33776">
        <w:trPr>
          <w:trHeight w:val="470"/>
        </w:trPr>
        <w:tc>
          <w:tcPr>
            <w:tcW w:w="930" w:type="dxa"/>
            <w:vMerge w:val="restart"/>
            <w:tcBorders>
              <w:right w:val="dotted" w:sz="8" w:space="0" w:color="3F6075"/>
            </w:tcBorders>
            <w:shd w:val="clear" w:color="auto" w:fill="DEEAF6" w:themeFill="accent5" w:themeFillTint="33"/>
            <w:tcMar>
              <w:top w:w="100" w:type="dxa"/>
              <w:left w:w="100" w:type="dxa"/>
              <w:bottom w:w="100" w:type="dxa"/>
              <w:right w:w="100" w:type="dxa"/>
            </w:tcMar>
            <w:textDirection w:val="btLr"/>
            <w:vAlign w:val="center"/>
          </w:tcPr>
          <w:p w14:paraId="0013A6F4" w14:textId="0C66335D" w:rsidR="00ED4950" w:rsidRDefault="00ED4950" w:rsidP="00ED4950">
            <w:pPr>
              <w:widowControl w:val="0"/>
              <w:pBdr>
                <w:top w:val="nil"/>
                <w:left w:val="nil"/>
                <w:bottom w:val="nil"/>
                <w:right w:val="nil"/>
                <w:between w:val="nil"/>
              </w:pBdr>
              <w:spacing w:line="240" w:lineRule="auto"/>
              <w:ind w:left="113" w:right="113"/>
              <w:jc w:val="center"/>
              <w:rPr>
                <w:rFonts w:ascii="Calibri" w:eastAsia="Calibri" w:hAnsi="Calibri" w:cs="Calibri"/>
                <w:i/>
                <w:color w:val="262626"/>
                <w:sz w:val="19"/>
                <w:szCs w:val="19"/>
              </w:rPr>
            </w:pPr>
            <w:r>
              <w:rPr>
                <w:rFonts w:ascii="Calibri" w:eastAsia="Calibri" w:hAnsi="Calibri" w:cs="Calibri"/>
                <w:b/>
                <w:bCs/>
                <w:color w:val="262626"/>
                <w:sz w:val="28"/>
                <w:szCs w:val="28"/>
              </w:rPr>
              <w:t>Mode of Transmission</w:t>
            </w:r>
          </w:p>
        </w:tc>
        <w:tc>
          <w:tcPr>
            <w:tcW w:w="12120" w:type="dxa"/>
            <w:gridSpan w:val="9"/>
            <w:tcBorders>
              <w:top w:val="dotted" w:sz="8" w:space="0" w:color="3F6075"/>
              <w:left w:val="dotted" w:sz="8" w:space="0" w:color="3F6075"/>
              <w:bottom w:val="dotted" w:sz="8" w:space="0" w:color="3F6075"/>
              <w:right w:val="dotted" w:sz="8" w:space="0" w:color="3F6075"/>
            </w:tcBorders>
            <w:shd w:val="clear" w:color="auto" w:fill="DEEAF6" w:themeFill="accent5" w:themeFillTint="33"/>
            <w:tcMar>
              <w:top w:w="100" w:type="dxa"/>
              <w:left w:w="100" w:type="dxa"/>
              <w:bottom w:w="100" w:type="dxa"/>
              <w:right w:w="100" w:type="dxa"/>
            </w:tcMar>
          </w:tcPr>
          <w:p w14:paraId="0CF8853B" w14:textId="77777777" w:rsidR="00ED4950" w:rsidRDefault="00ED4950" w:rsidP="005706FC">
            <w:pPr>
              <w:spacing w:line="240" w:lineRule="auto"/>
              <w:rPr>
                <w:rFonts w:ascii="Calibri" w:eastAsia="Calibri" w:hAnsi="Calibri" w:cs="Calibri"/>
                <w:b/>
                <w:sz w:val="22"/>
              </w:rPr>
            </w:pPr>
            <w:r>
              <w:rPr>
                <w:rFonts w:ascii="Calibri" w:eastAsia="Calibri" w:hAnsi="Calibri" w:cs="Calibri"/>
                <w:b/>
                <w:color w:val="262626"/>
                <w:sz w:val="22"/>
              </w:rPr>
              <w:t>Interventions that reduce the likelihood that an infected person has contact with others</w:t>
            </w:r>
          </w:p>
        </w:tc>
      </w:tr>
      <w:tr w:rsidR="00ED4950" w14:paraId="32E7E0CC"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0BF254E5"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6AAF83B8"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6A5D2254"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11FACD5B"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5DA4D18E"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170828F4"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2F17CF7D"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3F7FC6C0"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23F89383"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123FC150"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6DDE5413"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04A7B792"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313A1E21"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1DA29369"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00FDD833"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255BC0B8"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4BFD226B"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491E4477"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29356671"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00A7D565"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41B23D16"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1AD93211"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054C5577"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5C7773BF" w14:textId="77777777" w:rsidR="00ED4950" w:rsidRDefault="00ED4950" w:rsidP="005706FC">
            <w:pPr>
              <w:spacing w:line="240" w:lineRule="auto"/>
              <w:ind w:left="108"/>
              <w:rPr>
                <w:rFonts w:ascii="Calibri" w:eastAsia="Calibri" w:hAnsi="Calibri" w:cs="Calibri"/>
                <w: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6DA04518"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dotted" w:sz="8" w:space="0" w:color="3F6075"/>
            </w:tcBorders>
            <w:shd w:val="clear" w:color="auto" w:fill="F2F6F8"/>
            <w:vAlign w:val="center"/>
          </w:tcPr>
          <w:p w14:paraId="38879A56"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otted"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4538AF62"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2AAD09C9"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4B5D2CED"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0914FD2"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71B00F51"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0A488313"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3B6F1C3D" w14:textId="77777777" w:rsidTr="00D33776">
        <w:trPr>
          <w:trHeight w:val="455"/>
        </w:trPr>
        <w:tc>
          <w:tcPr>
            <w:tcW w:w="930" w:type="dxa"/>
            <w:vMerge w:val="restart"/>
            <w:tcBorders>
              <w:right w:val="dotted" w:sz="8" w:space="0" w:color="3F6075"/>
            </w:tcBorders>
            <w:shd w:val="clear" w:color="auto" w:fill="DEEAF6" w:themeFill="accent5" w:themeFillTint="33"/>
            <w:tcMar>
              <w:top w:w="100" w:type="dxa"/>
              <w:left w:w="100" w:type="dxa"/>
              <w:bottom w:w="100" w:type="dxa"/>
              <w:right w:w="100" w:type="dxa"/>
            </w:tcMar>
            <w:textDirection w:val="btLr"/>
            <w:vAlign w:val="center"/>
          </w:tcPr>
          <w:p w14:paraId="19627891" w14:textId="4837C47D" w:rsidR="00ED4950" w:rsidRDefault="00ED4950" w:rsidP="00ED4950">
            <w:pPr>
              <w:widowControl w:val="0"/>
              <w:pBdr>
                <w:top w:val="nil"/>
                <w:left w:val="nil"/>
                <w:bottom w:val="nil"/>
                <w:right w:val="nil"/>
                <w:between w:val="nil"/>
              </w:pBdr>
              <w:spacing w:line="240" w:lineRule="auto"/>
              <w:ind w:left="113" w:right="113"/>
              <w:jc w:val="center"/>
              <w:rPr>
                <w:rFonts w:ascii="Calibri" w:eastAsia="Calibri" w:hAnsi="Calibri" w:cs="Calibri"/>
                <w:i/>
                <w:color w:val="262626"/>
                <w:sz w:val="19"/>
                <w:szCs w:val="19"/>
              </w:rPr>
            </w:pPr>
            <w:bookmarkStart w:id="45" w:name="_Hlk130898361"/>
            <w:r>
              <w:rPr>
                <w:rFonts w:ascii="Calibri" w:eastAsia="Calibri" w:hAnsi="Calibri" w:cs="Calibri"/>
                <w:b/>
                <w:bCs/>
                <w:color w:val="262626"/>
                <w:sz w:val="28"/>
                <w:szCs w:val="28"/>
              </w:rPr>
              <w:lastRenderedPageBreak/>
              <w:t>Portal of Entry</w:t>
            </w:r>
          </w:p>
        </w:tc>
        <w:tc>
          <w:tcPr>
            <w:tcW w:w="12120" w:type="dxa"/>
            <w:gridSpan w:val="9"/>
            <w:tcBorders>
              <w:top w:val="dotted" w:sz="8" w:space="0" w:color="3F6075"/>
              <w:left w:val="dotted" w:sz="8" w:space="0" w:color="3F6075"/>
              <w:bottom w:val="dotted" w:sz="8" w:space="0" w:color="3F6075"/>
              <w:right w:val="dotted" w:sz="8" w:space="0" w:color="3F6075"/>
            </w:tcBorders>
            <w:shd w:val="clear" w:color="auto" w:fill="DEEAF6" w:themeFill="accent5" w:themeFillTint="33"/>
            <w:tcMar>
              <w:top w:w="100" w:type="dxa"/>
              <w:left w:w="100" w:type="dxa"/>
              <w:bottom w:w="100" w:type="dxa"/>
              <w:right w:w="100" w:type="dxa"/>
            </w:tcMar>
          </w:tcPr>
          <w:p w14:paraId="4200C963" w14:textId="571DC919" w:rsidR="004D5F8F" w:rsidRDefault="004D5F8F" w:rsidP="005706FC">
            <w:pPr>
              <w:spacing w:line="240" w:lineRule="auto"/>
              <w:rPr>
                <w:rFonts w:ascii="Calibri" w:eastAsia="Calibri" w:hAnsi="Calibri" w:cs="Calibri"/>
                <w:b/>
                <w:color w:val="262626"/>
                <w:sz w:val="22"/>
              </w:rPr>
            </w:pPr>
            <w:r>
              <w:rPr>
                <w:rFonts w:ascii="Calibri" w:eastAsia="Calibri" w:hAnsi="Calibri" w:cs="Calibri"/>
                <w:b/>
                <w:color w:val="262626"/>
                <w:sz w:val="22"/>
              </w:rPr>
              <w:t>Interventions that prevent pathogens from entering a susceptible host (via portal of entry)</w:t>
            </w:r>
          </w:p>
          <w:p w14:paraId="71B8039A" w14:textId="2C61E0FB" w:rsidR="00ED4950" w:rsidRDefault="00ED4950" w:rsidP="005706FC">
            <w:pPr>
              <w:spacing w:line="240" w:lineRule="auto"/>
              <w:rPr>
                <w:rFonts w:ascii="Calibri" w:eastAsia="Calibri" w:hAnsi="Calibri" w:cs="Calibri"/>
                <w:b/>
                <w:sz w:val="22"/>
              </w:rPr>
            </w:pPr>
            <w:r>
              <w:rPr>
                <w:rFonts w:ascii="Calibri" w:eastAsia="Calibri" w:hAnsi="Calibri" w:cs="Calibri"/>
                <w:b/>
                <w:color w:val="262626"/>
                <w:sz w:val="22"/>
              </w:rPr>
              <w:t>Interventions that reduce the likelihood of transmission during contact between an infected person and others</w:t>
            </w:r>
          </w:p>
        </w:tc>
      </w:tr>
      <w:tr w:rsidR="00ED4950" w14:paraId="583D8BB5"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309B1C37"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right w:val="nil"/>
            </w:tcBorders>
            <w:shd w:val="clear" w:color="auto" w:fill="F2F6F8"/>
            <w:tcMar>
              <w:top w:w="100" w:type="dxa"/>
              <w:left w:w="100" w:type="dxa"/>
              <w:bottom w:w="100" w:type="dxa"/>
              <w:right w:w="100" w:type="dxa"/>
            </w:tcMar>
          </w:tcPr>
          <w:p w14:paraId="49962B78" w14:textId="77777777" w:rsidR="00ED4950" w:rsidRDefault="00ED4950" w:rsidP="005706FC">
            <w:pPr>
              <w:spacing w:line="240" w:lineRule="auto"/>
              <w:rPr>
                <w:rFonts w:ascii="Calibri" w:eastAsia="Calibri" w:hAnsi="Calibri" w:cs="Calibri"/>
                <w:color w:val="262626"/>
                <w:sz w:val="20"/>
                <w:szCs w:val="20"/>
              </w:rPr>
            </w:pPr>
          </w:p>
        </w:tc>
        <w:tc>
          <w:tcPr>
            <w:tcW w:w="1320" w:type="dxa"/>
            <w:tcBorders>
              <w:top w:val="dotted" w:sz="8" w:space="0" w:color="3F6075"/>
              <w:left w:val="nil"/>
              <w:right w:val="dashed" w:sz="8" w:space="0" w:color="3F6075"/>
            </w:tcBorders>
            <w:shd w:val="clear" w:color="auto" w:fill="F2F6F8"/>
            <w:tcMar>
              <w:top w:w="100" w:type="dxa"/>
              <w:left w:w="100" w:type="dxa"/>
              <w:bottom w:w="100" w:type="dxa"/>
              <w:right w:w="100" w:type="dxa"/>
            </w:tcMar>
            <w:vAlign w:val="center"/>
          </w:tcPr>
          <w:p w14:paraId="210E6AFE"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412B684B"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right w:val="dashed" w:sz="8" w:space="0" w:color="3F6075"/>
            </w:tcBorders>
            <w:shd w:val="clear" w:color="auto" w:fill="F2F6F8"/>
            <w:tcMar>
              <w:top w:w="100" w:type="dxa"/>
              <w:left w:w="100" w:type="dxa"/>
              <w:bottom w:w="100" w:type="dxa"/>
              <w:right w:w="100" w:type="dxa"/>
            </w:tcMar>
            <w:vAlign w:val="center"/>
          </w:tcPr>
          <w:p w14:paraId="394CCCCE"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5259C038"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right w:val="dashed" w:sz="8" w:space="0" w:color="3F6075"/>
            </w:tcBorders>
            <w:shd w:val="clear" w:color="auto" w:fill="F2F6F8"/>
            <w:tcMar>
              <w:top w:w="100" w:type="dxa"/>
              <w:left w:w="100" w:type="dxa"/>
              <w:bottom w:w="100" w:type="dxa"/>
              <w:right w:w="100" w:type="dxa"/>
            </w:tcMar>
            <w:vAlign w:val="center"/>
          </w:tcPr>
          <w:p w14:paraId="583005D3"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455C558E"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right w:val="dotted" w:sz="8" w:space="0" w:color="3F6075"/>
            </w:tcBorders>
            <w:shd w:val="clear" w:color="auto" w:fill="F2F6F8"/>
            <w:vAlign w:val="center"/>
          </w:tcPr>
          <w:p w14:paraId="024B03A1"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otted" w:sz="8" w:space="0" w:color="3F6075"/>
            </w:tcBorders>
            <w:shd w:val="clear" w:color="auto" w:fill="F2F6F8"/>
            <w:tcMar>
              <w:top w:w="100" w:type="dxa"/>
              <w:left w:w="100" w:type="dxa"/>
              <w:bottom w:w="100" w:type="dxa"/>
              <w:right w:w="100" w:type="dxa"/>
            </w:tcMar>
            <w:vAlign w:val="center"/>
          </w:tcPr>
          <w:p w14:paraId="12D6DF34"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7F846157"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4C2589FA"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right w:val="nil"/>
            </w:tcBorders>
            <w:shd w:val="clear" w:color="auto" w:fill="F2F6F8"/>
            <w:tcMar>
              <w:top w:w="100" w:type="dxa"/>
              <w:left w:w="100" w:type="dxa"/>
              <w:bottom w:w="100" w:type="dxa"/>
              <w:right w:w="100" w:type="dxa"/>
            </w:tcMar>
          </w:tcPr>
          <w:p w14:paraId="572B12E3" w14:textId="77777777" w:rsidR="00ED4950" w:rsidRDefault="00ED4950" w:rsidP="005706FC">
            <w:pPr>
              <w:spacing w:line="240" w:lineRule="auto"/>
              <w:rPr>
                <w:rFonts w:ascii="Calibri" w:eastAsia="Calibri" w:hAnsi="Calibri" w:cs="Calibri"/>
                <w:color w:val="262626"/>
                <w:sz w:val="20"/>
                <w:szCs w:val="20"/>
              </w:rPr>
            </w:pPr>
          </w:p>
        </w:tc>
        <w:tc>
          <w:tcPr>
            <w:tcW w:w="1320" w:type="dxa"/>
            <w:tcBorders>
              <w:top w:val="dotted" w:sz="8" w:space="0" w:color="3F6075"/>
              <w:left w:val="nil"/>
              <w:right w:val="dashed" w:sz="8" w:space="0" w:color="3F6075"/>
            </w:tcBorders>
            <w:shd w:val="clear" w:color="auto" w:fill="F2F6F8"/>
            <w:tcMar>
              <w:top w:w="100" w:type="dxa"/>
              <w:left w:w="100" w:type="dxa"/>
              <w:bottom w:w="100" w:type="dxa"/>
              <w:right w:w="100" w:type="dxa"/>
            </w:tcMar>
            <w:vAlign w:val="center"/>
          </w:tcPr>
          <w:p w14:paraId="2A806ADA"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1B90059D"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right w:val="dashed" w:sz="8" w:space="0" w:color="3F6075"/>
            </w:tcBorders>
            <w:shd w:val="clear" w:color="auto" w:fill="F2F6F8"/>
            <w:tcMar>
              <w:top w:w="100" w:type="dxa"/>
              <w:left w:w="100" w:type="dxa"/>
              <w:bottom w:w="100" w:type="dxa"/>
              <w:right w:w="100" w:type="dxa"/>
            </w:tcMar>
            <w:vAlign w:val="center"/>
          </w:tcPr>
          <w:p w14:paraId="7F34186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0C98DC0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right w:val="dashed" w:sz="8" w:space="0" w:color="3F6075"/>
            </w:tcBorders>
            <w:shd w:val="clear" w:color="auto" w:fill="F2F6F8"/>
            <w:tcMar>
              <w:top w:w="100" w:type="dxa"/>
              <w:left w:w="100" w:type="dxa"/>
              <w:bottom w:w="100" w:type="dxa"/>
              <w:right w:w="100" w:type="dxa"/>
            </w:tcMar>
            <w:vAlign w:val="center"/>
          </w:tcPr>
          <w:p w14:paraId="5F3D7312"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53746FC6"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right w:val="dashed" w:sz="8" w:space="0" w:color="3F6075"/>
            </w:tcBorders>
            <w:shd w:val="clear" w:color="auto" w:fill="F2F6F8"/>
            <w:vAlign w:val="center"/>
          </w:tcPr>
          <w:p w14:paraId="34F0F0E6"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tcBorders>
            <w:shd w:val="clear" w:color="auto" w:fill="F2F6F8"/>
            <w:tcMar>
              <w:top w:w="100" w:type="dxa"/>
              <w:left w:w="100" w:type="dxa"/>
              <w:bottom w:w="100" w:type="dxa"/>
              <w:right w:w="100" w:type="dxa"/>
            </w:tcMar>
            <w:vAlign w:val="center"/>
          </w:tcPr>
          <w:p w14:paraId="1A566599"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398F8BF4"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149740BE" w14:textId="77777777" w:rsidR="00ED4950" w:rsidRDefault="00ED4950" w:rsidP="005706FC">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099B6F80" w14:textId="77777777" w:rsidR="00ED4950" w:rsidRDefault="00ED4950" w:rsidP="005706FC">
            <w:pPr>
              <w:spacing w:line="240" w:lineRule="auto"/>
              <w:rPr>
                <w:rFonts w:ascii="Calibri" w:eastAsia="Calibri" w:hAnsi="Calibri" w:cs="Calibr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2B113700"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4E77C900"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6466E23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5A0109F5"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74E7DBC2" w14:textId="77777777" w:rsidR="00ED4950" w:rsidRDefault="00ED4950" w:rsidP="005706FC">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7DE6A6EC" w14:textId="77777777" w:rsidR="00ED4950" w:rsidRDefault="00ED4950" w:rsidP="005706FC">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149E98E8" w14:textId="77777777" w:rsidR="00ED4950" w:rsidRDefault="00ED4950" w:rsidP="005706FC">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235CC8C9" w14:textId="77777777" w:rsidR="00ED4950" w:rsidRDefault="00ED4950" w:rsidP="005706FC">
            <w:pPr>
              <w:spacing w:line="240" w:lineRule="auto"/>
              <w:jc w:val="center"/>
              <w:rPr>
                <w:rFonts w:ascii="Calibri" w:eastAsia="Calibri" w:hAnsi="Calibri" w:cs="Calibri"/>
                <w:i/>
                <w:color w:val="262626"/>
                <w:sz w:val="20"/>
                <w:szCs w:val="20"/>
              </w:rPr>
            </w:pPr>
          </w:p>
        </w:tc>
      </w:tr>
      <w:tr w:rsidR="00ED4950" w14:paraId="2EB1A72B" w14:textId="77777777" w:rsidTr="00D33776">
        <w:tc>
          <w:tcPr>
            <w:tcW w:w="930" w:type="dxa"/>
            <w:vMerge w:val="restart"/>
            <w:tcBorders>
              <w:right w:val="dotted" w:sz="8" w:space="0" w:color="3F6075"/>
            </w:tcBorders>
            <w:shd w:val="clear" w:color="auto" w:fill="DEEAF6" w:themeFill="accent5" w:themeFillTint="33"/>
            <w:tcMar>
              <w:top w:w="100" w:type="dxa"/>
              <w:left w:w="100" w:type="dxa"/>
              <w:bottom w:w="100" w:type="dxa"/>
              <w:right w:w="100" w:type="dxa"/>
            </w:tcMar>
            <w:textDirection w:val="btLr"/>
            <w:vAlign w:val="center"/>
          </w:tcPr>
          <w:p w14:paraId="14CE5C24" w14:textId="5782695D" w:rsidR="00ED4950" w:rsidRDefault="00ED4950" w:rsidP="00ED4950">
            <w:pPr>
              <w:widowControl w:val="0"/>
              <w:pBdr>
                <w:top w:val="nil"/>
                <w:left w:val="nil"/>
                <w:bottom w:val="nil"/>
                <w:right w:val="nil"/>
                <w:between w:val="nil"/>
              </w:pBdr>
              <w:spacing w:line="240" w:lineRule="auto"/>
              <w:ind w:left="113" w:right="113"/>
              <w:jc w:val="center"/>
              <w:rPr>
                <w:rFonts w:ascii="Calibri" w:eastAsia="Calibri" w:hAnsi="Calibri" w:cs="Calibri"/>
                <w:b/>
                <w:sz w:val="22"/>
              </w:rPr>
            </w:pPr>
            <w:r>
              <w:rPr>
                <w:rFonts w:ascii="Calibri" w:eastAsia="Calibri" w:hAnsi="Calibri" w:cs="Calibri"/>
                <w:b/>
                <w:bCs/>
                <w:color w:val="262626"/>
                <w:sz w:val="28"/>
                <w:szCs w:val="28"/>
              </w:rPr>
              <w:t>Susceptible Host</w:t>
            </w:r>
          </w:p>
        </w:tc>
        <w:tc>
          <w:tcPr>
            <w:tcW w:w="12120" w:type="dxa"/>
            <w:gridSpan w:val="9"/>
            <w:tcBorders>
              <w:top w:val="dotted" w:sz="8" w:space="0" w:color="3F6075"/>
              <w:left w:val="dotted" w:sz="8" w:space="0" w:color="3F6075"/>
              <w:bottom w:val="dotted" w:sz="8" w:space="0" w:color="3F6075"/>
            </w:tcBorders>
            <w:shd w:val="clear" w:color="auto" w:fill="DEEAF6" w:themeFill="accent5" w:themeFillTint="33"/>
            <w:tcMar>
              <w:top w:w="100" w:type="dxa"/>
              <w:left w:w="100" w:type="dxa"/>
              <w:bottom w:w="100" w:type="dxa"/>
              <w:right w:w="100" w:type="dxa"/>
            </w:tcMar>
          </w:tcPr>
          <w:p w14:paraId="7A51C9A5" w14:textId="654912BF" w:rsidR="00ED4950" w:rsidRDefault="00303EEB" w:rsidP="00ED4950">
            <w:pPr>
              <w:spacing w:line="240" w:lineRule="auto"/>
              <w:rPr>
                <w:rFonts w:ascii="Calibri" w:eastAsia="Calibri" w:hAnsi="Calibri" w:cs="Calibri"/>
                <w:i/>
                <w:color w:val="262626"/>
                <w:sz w:val="20"/>
                <w:szCs w:val="20"/>
              </w:rPr>
            </w:pPr>
            <w:r>
              <w:rPr>
                <w:rFonts w:ascii="Calibri" w:eastAsia="Calibri" w:hAnsi="Calibri" w:cs="Calibri"/>
                <w:b/>
                <w:color w:val="262626"/>
                <w:sz w:val="22"/>
              </w:rPr>
              <w:t>Interventions that reduce the likelihood a person will be infected with a pathogen</w:t>
            </w:r>
          </w:p>
        </w:tc>
      </w:tr>
      <w:tr w:rsidR="00ED4950" w14:paraId="0580A4AF"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7066E992" w14:textId="77777777" w:rsidR="00ED4950" w:rsidRDefault="00ED4950" w:rsidP="00ED4950">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371B74C9" w14:textId="77777777" w:rsidR="00ED4950" w:rsidRDefault="00ED4950" w:rsidP="00ED4950">
            <w:pPr>
              <w:spacing w:line="240" w:lineRule="auto"/>
              <w:rPr>
                <w:rFonts w:ascii="Calibri" w:eastAsia="Calibri" w:hAnsi="Calibri" w:cs="Calibr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335C087B"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6CBE18C5"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53C91F59"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65C474D1"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3CC26DD0"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09FB9005" w14:textId="77777777" w:rsidR="00ED4950" w:rsidRDefault="00ED4950" w:rsidP="00ED4950">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12D0BFEC" w14:textId="77777777" w:rsidR="00ED4950" w:rsidRDefault="00ED4950" w:rsidP="00ED4950">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6D5F8BBC" w14:textId="77777777" w:rsidR="00ED4950" w:rsidRDefault="00ED4950" w:rsidP="00ED4950">
            <w:pPr>
              <w:spacing w:line="240" w:lineRule="auto"/>
              <w:jc w:val="center"/>
              <w:rPr>
                <w:rFonts w:ascii="Calibri" w:eastAsia="Calibri" w:hAnsi="Calibri" w:cs="Calibri"/>
                <w:i/>
                <w:color w:val="262626"/>
                <w:sz w:val="20"/>
                <w:szCs w:val="20"/>
              </w:rPr>
            </w:pPr>
          </w:p>
        </w:tc>
      </w:tr>
      <w:tr w:rsidR="00ED4950" w14:paraId="095654DB"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333A8AF1" w14:textId="77777777" w:rsidR="00ED4950" w:rsidRDefault="00ED4950" w:rsidP="00ED4950">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bottom w:val="dotted" w:sz="8" w:space="0" w:color="3F6075"/>
              <w:right w:val="nil"/>
            </w:tcBorders>
            <w:shd w:val="clear" w:color="auto" w:fill="F2F6F8"/>
            <w:tcMar>
              <w:top w:w="100" w:type="dxa"/>
              <w:left w:w="100" w:type="dxa"/>
              <w:bottom w:w="100" w:type="dxa"/>
              <w:right w:w="100" w:type="dxa"/>
            </w:tcMar>
          </w:tcPr>
          <w:p w14:paraId="67F11052" w14:textId="77777777" w:rsidR="00ED4950" w:rsidRDefault="00ED4950" w:rsidP="00ED4950">
            <w:pPr>
              <w:spacing w:line="240" w:lineRule="auto"/>
              <w:rPr>
                <w:rFonts w:ascii="Calibri" w:eastAsia="Calibri" w:hAnsi="Calibri" w:cs="Calibri"/>
                <w:color w:val="262626"/>
                <w:sz w:val="20"/>
                <w:szCs w:val="20"/>
              </w:rPr>
            </w:pPr>
          </w:p>
        </w:tc>
        <w:tc>
          <w:tcPr>
            <w:tcW w:w="1320" w:type="dxa"/>
            <w:tcBorders>
              <w:top w:val="dotted" w:sz="8" w:space="0" w:color="3F6075"/>
              <w:left w:val="nil"/>
              <w:bottom w:val="dotted" w:sz="8" w:space="0" w:color="3F6075"/>
              <w:right w:val="dashed" w:sz="8" w:space="0" w:color="3F6075"/>
            </w:tcBorders>
            <w:shd w:val="clear" w:color="auto" w:fill="F2F6F8"/>
            <w:tcMar>
              <w:top w:w="100" w:type="dxa"/>
              <w:left w:w="100" w:type="dxa"/>
              <w:bottom w:w="100" w:type="dxa"/>
              <w:right w:w="100" w:type="dxa"/>
            </w:tcMar>
            <w:vAlign w:val="center"/>
          </w:tcPr>
          <w:p w14:paraId="260C12A6"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3834439F"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4812F205"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19DB79B1"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bottom w:val="dotted" w:sz="8" w:space="0" w:color="3F6075"/>
              <w:right w:val="dashed" w:sz="8" w:space="0" w:color="3F6075"/>
            </w:tcBorders>
            <w:shd w:val="clear" w:color="auto" w:fill="F2F6F8"/>
            <w:tcMar>
              <w:top w:w="100" w:type="dxa"/>
              <w:left w:w="100" w:type="dxa"/>
              <w:bottom w:w="100" w:type="dxa"/>
              <w:right w:w="100" w:type="dxa"/>
            </w:tcMar>
            <w:vAlign w:val="center"/>
          </w:tcPr>
          <w:p w14:paraId="13D846E8"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bottom w:val="dotted" w:sz="8" w:space="0" w:color="3F6075"/>
              <w:right w:val="single" w:sz="8" w:space="0" w:color="3F6075"/>
            </w:tcBorders>
            <w:shd w:val="clear" w:color="auto" w:fill="F2F6F8"/>
            <w:vAlign w:val="center"/>
          </w:tcPr>
          <w:p w14:paraId="6B24F052" w14:textId="77777777" w:rsidR="00ED4950" w:rsidRDefault="00ED4950" w:rsidP="00ED4950">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bottom w:val="dotted" w:sz="8" w:space="0" w:color="3F6075"/>
              <w:right w:val="dashed" w:sz="8" w:space="0" w:color="3F6075"/>
            </w:tcBorders>
            <w:shd w:val="clear" w:color="auto" w:fill="F2F6F8"/>
            <w:vAlign w:val="center"/>
          </w:tcPr>
          <w:p w14:paraId="032462EB" w14:textId="77777777" w:rsidR="00ED4950" w:rsidRDefault="00ED4950" w:rsidP="00ED4950">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bottom w:val="dotted" w:sz="8" w:space="0" w:color="3F6075"/>
            </w:tcBorders>
            <w:shd w:val="clear" w:color="auto" w:fill="F2F6F8"/>
            <w:tcMar>
              <w:top w:w="100" w:type="dxa"/>
              <w:left w:w="100" w:type="dxa"/>
              <w:bottom w:w="100" w:type="dxa"/>
              <w:right w:w="100" w:type="dxa"/>
            </w:tcMar>
            <w:vAlign w:val="center"/>
          </w:tcPr>
          <w:p w14:paraId="25F37EDB" w14:textId="77777777" w:rsidR="00ED4950" w:rsidRDefault="00ED4950" w:rsidP="00ED4950">
            <w:pPr>
              <w:spacing w:line="240" w:lineRule="auto"/>
              <w:jc w:val="center"/>
              <w:rPr>
                <w:rFonts w:ascii="Calibri" w:eastAsia="Calibri" w:hAnsi="Calibri" w:cs="Calibri"/>
                <w:i/>
                <w:color w:val="262626"/>
                <w:sz w:val="20"/>
                <w:szCs w:val="20"/>
              </w:rPr>
            </w:pPr>
          </w:p>
        </w:tc>
      </w:tr>
      <w:tr w:rsidR="00ED4950" w14:paraId="5838C444" w14:textId="77777777" w:rsidTr="00D33776">
        <w:tc>
          <w:tcPr>
            <w:tcW w:w="930" w:type="dxa"/>
            <w:vMerge/>
            <w:tcBorders>
              <w:right w:val="dotted" w:sz="8" w:space="0" w:color="3F6075"/>
            </w:tcBorders>
            <w:shd w:val="clear" w:color="auto" w:fill="DEEAF6" w:themeFill="accent5" w:themeFillTint="33"/>
            <w:tcMar>
              <w:top w:w="100" w:type="dxa"/>
              <w:left w:w="100" w:type="dxa"/>
              <w:bottom w:w="100" w:type="dxa"/>
              <w:right w:w="100" w:type="dxa"/>
            </w:tcMar>
            <w:vAlign w:val="center"/>
          </w:tcPr>
          <w:p w14:paraId="768B619A" w14:textId="77777777" w:rsidR="00ED4950" w:rsidRDefault="00ED4950" w:rsidP="00ED4950">
            <w:pPr>
              <w:widowControl w:val="0"/>
              <w:pBdr>
                <w:top w:val="nil"/>
                <w:left w:val="nil"/>
                <w:bottom w:val="nil"/>
                <w:right w:val="nil"/>
                <w:between w:val="nil"/>
              </w:pBdr>
              <w:spacing w:line="240" w:lineRule="auto"/>
              <w:rPr>
                <w:rFonts w:ascii="Calibri" w:eastAsia="Calibri" w:hAnsi="Calibri" w:cs="Calibri"/>
                <w:b/>
                <w:sz w:val="22"/>
              </w:rPr>
            </w:pPr>
          </w:p>
        </w:tc>
        <w:tc>
          <w:tcPr>
            <w:tcW w:w="1665" w:type="dxa"/>
            <w:tcBorders>
              <w:top w:val="dotted" w:sz="8" w:space="0" w:color="3F6075"/>
              <w:left w:val="dotted" w:sz="8" w:space="0" w:color="3F6075"/>
              <w:right w:val="nil"/>
            </w:tcBorders>
            <w:shd w:val="clear" w:color="auto" w:fill="F2F6F8"/>
            <w:tcMar>
              <w:top w:w="100" w:type="dxa"/>
              <w:left w:w="100" w:type="dxa"/>
              <w:bottom w:w="100" w:type="dxa"/>
              <w:right w:w="100" w:type="dxa"/>
            </w:tcMar>
          </w:tcPr>
          <w:p w14:paraId="5C2C4216" w14:textId="77777777" w:rsidR="00ED4950" w:rsidRDefault="00ED4950" w:rsidP="00ED4950">
            <w:pPr>
              <w:spacing w:line="240" w:lineRule="auto"/>
              <w:rPr>
                <w:rFonts w:ascii="Calibri" w:eastAsia="Calibri" w:hAnsi="Calibri" w:cs="Calibri"/>
                <w:color w:val="262626"/>
                <w:sz w:val="20"/>
                <w:szCs w:val="20"/>
              </w:rPr>
            </w:pPr>
          </w:p>
        </w:tc>
        <w:tc>
          <w:tcPr>
            <w:tcW w:w="1320" w:type="dxa"/>
            <w:tcBorders>
              <w:top w:val="dotted" w:sz="8" w:space="0" w:color="3F6075"/>
              <w:left w:val="nil"/>
              <w:right w:val="dashed" w:sz="8" w:space="0" w:color="3F6075"/>
            </w:tcBorders>
            <w:shd w:val="clear" w:color="auto" w:fill="F2F6F8"/>
            <w:tcMar>
              <w:top w:w="100" w:type="dxa"/>
              <w:left w:w="100" w:type="dxa"/>
              <w:bottom w:w="100" w:type="dxa"/>
              <w:right w:w="100" w:type="dxa"/>
            </w:tcMar>
            <w:vAlign w:val="center"/>
          </w:tcPr>
          <w:p w14:paraId="28F02A9F"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209FED6E"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right w:val="dashed" w:sz="8" w:space="0" w:color="3F6075"/>
            </w:tcBorders>
            <w:shd w:val="clear" w:color="auto" w:fill="F2F6F8"/>
            <w:tcMar>
              <w:top w:w="100" w:type="dxa"/>
              <w:left w:w="100" w:type="dxa"/>
              <w:bottom w:w="100" w:type="dxa"/>
              <w:right w:w="100" w:type="dxa"/>
            </w:tcMar>
            <w:vAlign w:val="center"/>
          </w:tcPr>
          <w:p w14:paraId="32645C5E"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4F385FF5"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single" w:sz="8" w:space="0" w:color="3F6075"/>
              <w:right w:val="dashed" w:sz="8" w:space="0" w:color="3F6075"/>
            </w:tcBorders>
            <w:shd w:val="clear" w:color="auto" w:fill="F2F6F8"/>
            <w:tcMar>
              <w:top w:w="100" w:type="dxa"/>
              <w:left w:w="100" w:type="dxa"/>
              <w:bottom w:w="100" w:type="dxa"/>
              <w:right w:w="100" w:type="dxa"/>
            </w:tcMar>
            <w:vAlign w:val="center"/>
          </w:tcPr>
          <w:p w14:paraId="40C623BA" w14:textId="77777777" w:rsidR="00ED4950" w:rsidRDefault="00ED4950" w:rsidP="00ED4950">
            <w:pPr>
              <w:spacing w:line="240" w:lineRule="auto"/>
              <w:jc w:val="center"/>
              <w:rPr>
                <w:rFonts w:ascii="Calibri" w:eastAsia="Calibri" w:hAnsi="Calibri" w:cs="Calibri"/>
                <w:i/>
                <w:color w:val="262626"/>
                <w:sz w:val="20"/>
                <w:szCs w:val="20"/>
              </w:rPr>
            </w:pPr>
          </w:p>
        </w:tc>
        <w:tc>
          <w:tcPr>
            <w:tcW w:w="1305" w:type="dxa"/>
            <w:tcBorders>
              <w:top w:val="dotted" w:sz="8" w:space="0" w:color="3F6075"/>
              <w:left w:val="dashed" w:sz="8" w:space="0" w:color="3F6075"/>
              <w:right w:val="single" w:sz="8" w:space="0" w:color="3F6075"/>
            </w:tcBorders>
            <w:shd w:val="clear" w:color="auto" w:fill="F2F6F8"/>
            <w:vAlign w:val="center"/>
          </w:tcPr>
          <w:p w14:paraId="0C557BBA" w14:textId="77777777" w:rsidR="00ED4950" w:rsidRDefault="00ED4950" w:rsidP="00ED4950">
            <w:pPr>
              <w:spacing w:line="240" w:lineRule="auto"/>
              <w:jc w:val="center"/>
              <w:rPr>
                <w:rFonts w:ascii="Calibri" w:eastAsia="Calibri" w:hAnsi="Calibri" w:cs="Calibri"/>
                <w:i/>
                <w:color w:val="262626"/>
                <w:sz w:val="20"/>
                <w:szCs w:val="20"/>
              </w:rPr>
            </w:pPr>
          </w:p>
        </w:tc>
        <w:tc>
          <w:tcPr>
            <w:tcW w:w="1335" w:type="dxa"/>
            <w:tcBorders>
              <w:top w:val="dotted" w:sz="8" w:space="0" w:color="3F6075"/>
              <w:left w:val="single" w:sz="8" w:space="0" w:color="3F6075"/>
              <w:right w:val="dashed" w:sz="8" w:space="0" w:color="3F6075"/>
            </w:tcBorders>
            <w:shd w:val="clear" w:color="auto" w:fill="F2F6F8"/>
            <w:vAlign w:val="center"/>
          </w:tcPr>
          <w:p w14:paraId="46784A4A" w14:textId="77777777" w:rsidR="00ED4950" w:rsidRDefault="00ED4950" w:rsidP="00ED4950">
            <w:pPr>
              <w:spacing w:line="240" w:lineRule="auto"/>
              <w:jc w:val="center"/>
              <w:rPr>
                <w:rFonts w:ascii="Calibri" w:eastAsia="Calibri" w:hAnsi="Calibri" w:cs="Calibri"/>
                <w:i/>
                <w:color w:val="262626"/>
                <w:sz w:val="20"/>
                <w:szCs w:val="20"/>
              </w:rPr>
            </w:pPr>
          </w:p>
        </w:tc>
        <w:tc>
          <w:tcPr>
            <w:tcW w:w="1275" w:type="dxa"/>
            <w:tcBorders>
              <w:top w:val="dotted" w:sz="8" w:space="0" w:color="3F6075"/>
              <w:left w:val="dashed" w:sz="8" w:space="0" w:color="3F6075"/>
            </w:tcBorders>
            <w:shd w:val="clear" w:color="auto" w:fill="F2F6F8"/>
            <w:tcMar>
              <w:top w:w="100" w:type="dxa"/>
              <w:left w:w="100" w:type="dxa"/>
              <w:bottom w:w="100" w:type="dxa"/>
              <w:right w:w="100" w:type="dxa"/>
            </w:tcMar>
            <w:vAlign w:val="center"/>
          </w:tcPr>
          <w:p w14:paraId="0FC6C9CF" w14:textId="77777777" w:rsidR="00ED4950" w:rsidRDefault="00ED4950" w:rsidP="00ED4950">
            <w:pPr>
              <w:spacing w:line="240" w:lineRule="auto"/>
              <w:jc w:val="center"/>
              <w:rPr>
                <w:rFonts w:ascii="Calibri" w:eastAsia="Calibri" w:hAnsi="Calibri" w:cs="Calibri"/>
                <w:i/>
                <w:color w:val="262626"/>
                <w:sz w:val="20"/>
                <w:szCs w:val="20"/>
              </w:rPr>
            </w:pPr>
          </w:p>
        </w:tc>
      </w:tr>
      <w:bookmarkEnd w:id="45"/>
    </w:tbl>
    <w:p w14:paraId="52F8EDAD" w14:textId="77777777" w:rsidR="00D27461" w:rsidRDefault="00D27461" w:rsidP="00D27461">
      <w:pPr>
        <w:spacing w:line="240" w:lineRule="auto"/>
        <w:rPr>
          <w:sz w:val="2"/>
          <w:szCs w:val="2"/>
        </w:rPr>
        <w:sectPr w:rsidR="00D27461" w:rsidSect="00AF5F45">
          <w:headerReference w:type="default" r:id="rId47"/>
          <w:footerReference w:type="default" r:id="rId48"/>
          <w:pgSz w:w="15840" w:h="12240" w:orient="landscape"/>
          <w:pgMar w:top="1440" w:right="1440" w:bottom="1440" w:left="1440" w:header="576" w:footer="576" w:gutter="0"/>
          <w:cols w:space="720"/>
        </w:sectPr>
      </w:pPr>
    </w:p>
    <w:bookmarkStart w:id="46" w:name="_Reflect_and_Prepare"/>
    <w:bookmarkStart w:id="47" w:name="_Toc130969428"/>
    <w:bookmarkEnd w:id="46"/>
    <w:p w14:paraId="399ED3D2" w14:textId="1D932267" w:rsidR="00EA1E18" w:rsidRDefault="00F35E4E" w:rsidP="00C25DB3">
      <w:pPr>
        <w:pStyle w:val="Heading1"/>
      </w:pPr>
      <w:r>
        <w:rPr>
          <w:noProof/>
        </w:rPr>
        <w:lastRenderedPageBreak/>
        <mc:AlternateContent>
          <mc:Choice Requires="wps">
            <w:drawing>
              <wp:anchor distT="0" distB="0" distL="114300" distR="114300" simplePos="0" relativeHeight="251667456" behindDoc="1" locked="0" layoutInCell="1" allowOverlap="1" wp14:anchorId="309B84D7" wp14:editId="50CF625C">
                <wp:simplePos x="0" y="0"/>
                <wp:positionH relativeFrom="page">
                  <wp:posOffset>-38100</wp:posOffset>
                </wp:positionH>
                <wp:positionV relativeFrom="paragraph">
                  <wp:posOffset>-76200</wp:posOffset>
                </wp:positionV>
                <wp:extent cx="8237627" cy="983412"/>
                <wp:effectExtent l="0" t="0" r="0" b="7620"/>
                <wp:wrapNone/>
                <wp:docPr id="95" name="Rectangle 95"/>
                <wp:cNvGraphicFramePr/>
                <a:graphic xmlns:a="http://schemas.openxmlformats.org/drawingml/2006/main">
                  <a:graphicData uri="http://schemas.microsoft.com/office/word/2010/wordprocessingShape">
                    <wps:wsp>
                      <wps:cNvSpPr/>
                      <wps:spPr>
                        <a:xfrm>
                          <a:off x="0" y="0"/>
                          <a:ext cx="8237627" cy="983412"/>
                        </a:xfrm>
                        <a:prstGeom prst="rect">
                          <a:avLst/>
                        </a:prstGeom>
                        <a:solidFill>
                          <a:srgbClr val="6284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BA3267" id="Rectangle 95" o:spid="_x0000_s1026" style="position:absolute;margin-left:-3pt;margin-top:-6pt;width:648.65pt;height:77.45pt;z-index:-2516490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" fillcolor="#628474" stroked="f" strokeweight="1pt">
                <w10:wrap anchorx="page"/>
              </v:rect>
            </w:pict>
          </mc:Fallback>
        </mc:AlternateContent>
      </w:r>
      <w:r w:rsidR="00EA1E18">
        <w:t xml:space="preserve">Reflect </w:t>
      </w:r>
      <w:r w:rsidR="00470DC3">
        <w:t>and</w:t>
      </w:r>
      <w:r w:rsidR="00EA1E18">
        <w:t xml:space="preserve"> Prepare</w:t>
      </w:r>
      <w:bookmarkEnd w:id="47"/>
      <w:r w:rsidR="00EA1E18">
        <w:t xml:space="preserve"> </w:t>
      </w:r>
    </w:p>
    <w:p w14:paraId="1762D065" w14:textId="483C203F" w:rsidR="009F5441" w:rsidRDefault="009F5441" w:rsidP="009F5441">
      <w:pPr>
        <w:pStyle w:val="Heading3"/>
      </w:pPr>
      <w:bookmarkStart w:id="48" w:name="_Toc130969429"/>
      <w:r>
        <w:t>Worksheet 1</w:t>
      </w:r>
      <w:r w:rsidR="00D27461">
        <w:t>8</w:t>
      </w:r>
      <w:r>
        <w:t xml:space="preserve">: Plan to Modify </w:t>
      </w:r>
      <w:r w:rsidR="00B87B42">
        <w:t>and</w:t>
      </w:r>
      <w:r>
        <w:t xml:space="preserve"> Deactivate Your Response</w:t>
      </w:r>
      <w:bookmarkEnd w:id="48"/>
      <w:r>
        <w:t xml:space="preserve"> </w:t>
      </w:r>
    </w:p>
    <w:p w14:paraId="555DDB90" w14:textId="18CDB292" w:rsidR="005A64CE" w:rsidRDefault="005A64CE" w:rsidP="005A64CE">
      <w:r>
        <w:t xml:space="preserve">As conditions change over the course of the pandemic, revisit the questions you asked yourself earlier as you </w:t>
      </w:r>
      <w:hyperlink w:anchor="_Worksheet_5:_Assess" w:history="1">
        <w:r w:rsidRPr="00EF2869">
          <w:rPr>
            <w:rStyle w:val="Hyperlink"/>
          </w:rPr>
          <w:t>assessed the external environment</w:t>
        </w:r>
      </w:hyperlink>
      <w:r>
        <w:rPr>
          <w:rStyle w:val="Hyperlink"/>
        </w:rPr>
        <w:t xml:space="preserve"> in Worksheet 5</w:t>
      </w:r>
      <w:r>
        <w:t xml:space="preserve">. Consider when you may safely deactivate your response. </w:t>
      </w:r>
    </w:p>
    <w:p w14:paraId="097485AF" w14:textId="77777777" w:rsidR="00A24B67" w:rsidRPr="00EC4020" w:rsidRDefault="00A24B67" w:rsidP="009B5E3C">
      <w:pPr>
        <w:rPr>
          <w:i/>
          <w:iCs/>
        </w:rPr>
      </w:pPr>
      <w:r w:rsidRPr="00EC4020">
        <w:rPr>
          <w:i/>
          <w:iCs/>
        </w:rPr>
        <w:t>What metrics are being used to measure when disease management measures implemented by your organization can be relaxed?</w:t>
      </w:r>
    </w:p>
    <w:p w14:paraId="0A14BD47" w14:textId="77777777" w:rsidR="00A24B67" w:rsidRDefault="00A24B67" w:rsidP="009B5E3C"/>
    <w:p w14:paraId="56393E33" w14:textId="77777777" w:rsidR="00A24B67" w:rsidRPr="00EC4020" w:rsidRDefault="00A24B67" w:rsidP="009B5E3C">
      <w:pPr>
        <w:rPr>
          <w:i/>
          <w:iCs/>
        </w:rPr>
      </w:pPr>
      <w:r w:rsidRPr="00EC4020">
        <w:rPr>
          <w:i/>
          <w:iCs/>
        </w:rPr>
        <w:t xml:space="preserve">What is your plan for scaling down disease management measures? </w:t>
      </w:r>
    </w:p>
    <w:p w14:paraId="24AF3B5D" w14:textId="77777777" w:rsidR="00A24B67" w:rsidRDefault="00A24B67" w:rsidP="009B5E3C"/>
    <w:p w14:paraId="6D140A22" w14:textId="77777777" w:rsidR="00A24B67" w:rsidRPr="00EC4020" w:rsidRDefault="00A24B67" w:rsidP="009B5E3C">
      <w:pPr>
        <w:rPr>
          <w:i/>
          <w:iCs/>
        </w:rPr>
      </w:pPr>
      <w:r w:rsidRPr="00EC4020">
        <w:rPr>
          <w:i/>
          <w:iCs/>
        </w:rPr>
        <w:t xml:space="preserve">What pandemic adaptations will you retain because of health and safety benefits, efficiency improvements, or customer service enhancements?  </w:t>
      </w:r>
    </w:p>
    <w:p w14:paraId="5CC67473" w14:textId="77777777" w:rsidR="00A24B67" w:rsidRDefault="00A24B67" w:rsidP="009B5E3C"/>
    <w:p w14:paraId="34D5B1DD" w14:textId="77777777" w:rsidR="00A24B67" w:rsidRPr="00EC4020" w:rsidRDefault="00A24B67" w:rsidP="009B5E3C">
      <w:pPr>
        <w:rPr>
          <w:i/>
          <w:iCs/>
        </w:rPr>
      </w:pPr>
      <w:r w:rsidRPr="00EC4020">
        <w:rPr>
          <w:i/>
          <w:iCs/>
        </w:rPr>
        <w:t>How might the disease management measures be re-engaged if there is a new outbreak or variant of concern?</w:t>
      </w:r>
    </w:p>
    <w:p w14:paraId="54296E1F" w14:textId="77777777" w:rsidR="00A24B67" w:rsidRDefault="00A24B67" w:rsidP="009B5E3C"/>
    <w:p w14:paraId="05153A57" w14:textId="77777777" w:rsidR="00A24B67" w:rsidRPr="00EC4020" w:rsidRDefault="00A24B67" w:rsidP="009B5E3C">
      <w:pPr>
        <w:rPr>
          <w:i/>
          <w:iCs/>
        </w:rPr>
      </w:pPr>
      <w:r w:rsidRPr="00EC4020">
        <w:rPr>
          <w:i/>
          <w:iCs/>
        </w:rPr>
        <w:t>What are the signs or metrics you will track to identify when these events occur?</w:t>
      </w:r>
    </w:p>
    <w:p w14:paraId="46483503" w14:textId="77777777" w:rsidR="00A24B67" w:rsidRDefault="00A24B67" w:rsidP="009B5E3C"/>
    <w:p w14:paraId="48356E95" w14:textId="3590A202" w:rsidR="00A24B67" w:rsidRPr="00EC4020" w:rsidRDefault="00A24B67" w:rsidP="009B5E3C">
      <w:pPr>
        <w:rPr>
          <w:i/>
          <w:iCs/>
        </w:rPr>
      </w:pPr>
      <w:r w:rsidRPr="00EC4020">
        <w:rPr>
          <w:i/>
          <w:iCs/>
        </w:rPr>
        <w:t>Does it make sense to return to a pre-pandemic or pre-outbreak workplace scenario? If not, how can your organization codify changes made during the pandemic?</w:t>
      </w:r>
      <w:r w:rsidR="00A868BE" w:rsidRPr="00EC4020">
        <w:rPr>
          <w:i/>
          <w:iCs/>
        </w:rPr>
        <w:t xml:space="preserve"> </w:t>
      </w:r>
      <w:r w:rsidRPr="00EC4020">
        <w:rPr>
          <w:i/>
          <w:iCs/>
        </w:rPr>
        <w:t>If yes, see the next module for suggestions on how to reflect on your experience and leverage lessons learned as you prepare for future emergencies.</w:t>
      </w:r>
    </w:p>
    <w:p w14:paraId="2C0B7807" w14:textId="029C7B5E" w:rsidR="00A24B67" w:rsidRDefault="00A24B67" w:rsidP="009B5E3C">
      <w:r>
        <w:t xml:space="preserve"> </w:t>
      </w:r>
    </w:p>
    <w:p w14:paraId="2E1977F5" w14:textId="3766ABE6" w:rsidR="009F5441" w:rsidRPr="00EC4020" w:rsidRDefault="00A24B67" w:rsidP="009B5E3C">
      <w:pPr>
        <w:rPr>
          <w:i/>
          <w:iCs/>
        </w:rPr>
      </w:pPr>
      <w:r w:rsidRPr="00EC4020">
        <w:rPr>
          <w:i/>
          <w:iCs/>
        </w:rPr>
        <w:t>When was your communications plan last updated?</w:t>
      </w:r>
      <w:r w:rsidR="009B5E3C" w:rsidRPr="00EC4020">
        <w:rPr>
          <w:i/>
          <w:iCs/>
        </w:rPr>
        <w:t xml:space="preserve"> </w:t>
      </w:r>
      <w:r w:rsidRPr="00EC4020">
        <w:rPr>
          <w:i/>
          <w:iCs/>
        </w:rPr>
        <w:t xml:space="preserve">Refer to your </w:t>
      </w:r>
      <w:hyperlink w:anchor="_Worksheet_10:_Develop" w:history="1">
        <w:r w:rsidRPr="00EC4020">
          <w:rPr>
            <w:rStyle w:val="Hyperlink"/>
            <w:i/>
            <w:iCs/>
          </w:rPr>
          <w:t>Communications Plan</w:t>
        </w:r>
      </w:hyperlink>
      <w:r w:rsidRPr="00EC4020">
        <w:rPr>
          <w:i/>
          <w:iCs/>
        </w:rPr>
        <w:t xml:space="preserve"> as you communicate with staff, customers, and other stakeholders.</w:t>
      </w:r>
    </w:p>
    <w:p w14:paraId="5E175370" w14:textId="77777777" w:rsidR="009B5E3C" w:rsidRDefault="009B5E3C" w:rsidP="009B5E3C"/>
    <w:p w14:paraId="18028848" w14:textId="77777777" w:rsidR="00092AAB" w:rsidRDefault="00092AAB">
      <w:pPr>
        <w:rPr>
          <w:rFonts w:asciiTheme="majorHAnsi" w:eastAsiaTheme="majorEastAsia" w:hAnsiTheme="majorHAnsi" w:cstheme="majorBidi"/>
          <w:b/>
          <w:color w:val="30506A"/>
          <w:sz w:val="36"/>
          <w:szCs w:val="24"/>
        </w:rPr>
      </w:pPr>
      <w:bookmarkStart w:id="49" w:name="_Toc130969430"/>
      <w:r>
        <w:br w:type="page"/>
      </w:r>
    </w:p>
    <w:p w14:paraId="1D30F289" w14:textId="27483413" w:rsidR="00EA1E18" w:rsidRDefault="00EA1E18" w:rsidP="00EA1E18">
      <w:pPr>
        <w:pStyle w:val="Heading3"/>
      </w:pPr>
      <w:r>
        <w:lastRenderedPageBreak/>
        <w:t>Worksheet 1</w:t>
      </w:r>
      <w:r w:rsidR="00D27461">
        <w:t>9</w:t>
      </w:r>
      <w:r>
        <w:t>: Reflect</w:t>
      </w:r>
      <w:r w:rsidR="006B018E">
        <w:t xml:space="preserve"> on Your Experience</w:t>
      </w:r>
      <w:bookmarkEnd w:id="49"/>
    </w:p>
    <w:p w14:paraId="79D5440A" w14:textId="77777777" w:rsidR="00EA1E18" w:rsidRDefault="00EA1E18" w:rsidP="00EA1E18">
      <w:r>
        <w:t xml:space="preserve">As your organization deactivates its pandemic response, it is critically important that you reflect and learn from your experience with the aim of identifying and celebrating what went well in addition to determining where there are lessons learned and room for improvement. </w:t>
      </w:r>
      <w:r>
        <w:rPr>
          <w:b/>
        </w:rPr>
        <w:t xml:space="preserve">Worksheet 17 </w:t>
      </w:r>
      <w:r>
        <w:t xml:space="preserve">can be used to guide your organization’s internal reflections. </w:t>
      </w:r>
    </w:p>
    <w:p w14:paraId="05A01E69" w14:textId="72AC5952" w:rsidR="00EA1E18" w:rsidRPr="00E10106" w:rsidRDefault="00FB1143" w:rsidP="00206D1B">
      <w:pPr>
        <w:shd w:val="clear" w:color="auto" w:fill="628474"/>
        <w:rPr>
          <w:b/>
          <w:bCs/>
          <w:color w:val="FFFFFF" w:themeColor="background1"/>
        </w:rPr>
      </w:pPr>
      <w:r w:rsidRPr="00E10106">
        <w:rPr>
          <w:b/>
          <w:bCs/>
          <w:color w:val="FFFFFF" w:themeColor="background1"/>
        </w:rPr>
        <w:t xml:space="preserve">Preparedness </w:t>
      </w:r>
    </w:p>
    <w:p w14:paraId="62DAC6AE" w14:textId="77777777" w:rsidR="00107E33" w:rsidRPr="00EC4020" w:rsidRDefault="00107E33" w:rsidP="00092AAB">
      <w:pPr>
        <w:rPr>
          <w:i/>
          <w:iCs/>
        </w:rPr>
      </w:pPr>
      <w:r w:rsidRPr="00EC4020">
        <w:rPr>
          <w:i/>
          <w:iCs/>
        </w:rPr>
        <w:t>In what ways were you (as an organization) prepared for the pandemic?</w:t>
      </w:r>
    </w:p>
    <w:p w14:paraId="0DDB94B4" w14:textId="77777777" w:rsidR="008C4948" w:rsidRDefault="008C4948" w:rsidP="00092AAB"/>
    <w:p w14:paraId="7E04FF76" w14:textId="77777777" w:rsidR="00107E33" w:rsidRPr="00EC4020" w:rsidRDefault="00107E33" w:rsidP="00092AAB">
      <w:pPr>
        <w:rPr>
          <w:i/>
          <w:iCs/>
        </w:rPr>
      </w:pPr>
      <w:r w:rsidRPr="00EC4020">
        <w:rPr>
          <w:i/>
          <w:iCs/>
        </w:rPr>
        <w:t>In what ways were you not prepared?</w:t>
      </w:r>
    </w:p>
    <w:p w14:paraId="3BB3B440" w14:textId="77777777" w:rsidR="008C4948" w:rsidRDefault="008C4948" w:rsidP="00092AAB"/>
    <w:p w14:paraId="6011A11C" w14:textId="39401319" w:rsidR="00FB1143" w:rsidRPr="00E10106" w:rsidRDefault="00FB1143" w:rsidP="00206D1B">
      <w:pPr>
        <w:shd w:val="clear" w:color="auto" w:fill="628474"/>
        <w:spacing w:after="0" w:line="276" w:lineRule="auto"/>
        <w:rPr>
          <w:rFonts w:ascii="Calibri" w:eastAsia="Calibri" w:hAnsi="Calibri" w:cs="Calibri"/>
          <w:b/>
          <w:bCs/>
          <w:color w:val="FFFFFF" w:themeColor="background1"/>
          <w:szCs w:val="24"/>
        </w:rPr>
      </w:pPr>
      <w:r w:rsidRPr="00E10106">
        <w:rPr>
          <w:rFonts w:ascii="Calibri" w:eastAsia="Calibri" w:hAnsi="Calibri" w:cs="Calibri"/>
          <w:b/>
          <w:bCs/>
          <w:color w:val="FFFFFF" w:themeColor="background1"/>
          <w:szCs w:val="24"/>
        </w:rPr>
        <w:t xml:space="preserve">Response </w:t>
      </w:r>
    </w:p>
    <w:p w14:paraId="20C9548B" w14:textId="77777777" w:rsidR="00107E33" w:rsidRPr="00EC4020" w:rsidRDefault="00107E33" w:rsidP="00092AAB">
      <w:pPr>
        <w:rPr>
          <w:i/>
          <w:iCs/>
        </w:rPr>
      </w:pPr>
      <w:r w:rsidRPr="00EC4020">
        <w:rPr>
          <w:i/>
          <w:iCs/>
        </w:rPr>
        <w:t>What were the one or two most significant challenges you experienced during the COVID-19 response?</w:t>
      </w:r>
    </w:p>
    <w:p w14:paraId="04BEA7E3" w14:textId="77777777" w:rsidR="008C4948" w:rsidRDefault="008C4948" w:rsidP="00092AAB"/>
    <w:p w14:paraId="66BD29F1" w14:textId="654E37C7" w:rsidR="00107E33" w:rsidRPr="00EC4020" w:rsidRDefault="00107E33" w:rsidP="00092AAB">
      <w:pPr>
        <w:rPr>
          <w:i/>
          <w:iCs/>
        </w:rPr>
      </w:pPr>
      <w:r w:rsidRPr="00EC4020">
        <w:rPr>
          <w:i/>
          <w:iCs/>
        </w:rPr>
        <w:t>What necessary resources did you have challenges accessing during the response?</w:t>
      </w:r>
    </w:p>
    <w:p w14:paraId="7C080379" w14:textId="77777777" w:rsidR="008C4948" w:rsidRDefault="008C4948" w:rsidP="00092AAB"/>
    <w:p w14:paraId="01FEED67" w14:textId="213B53BB" w:rsidR="00107E33" w:rsidRPr="00EC4020" w:rsidRDefault="00107E33" w:rsidP="00092AAB">
      <w:pPr>
        <w:rPr>
          <w:i/>
          <w:iCs/>
        </w:rPr>
      </w:pPr>
      <w:r w:rsidRPr="00EC4020">
        <w:rPr>
          <w:i/>
          <w:iCs/>
        </w:rPr>
        <w:t>What new patterns and processes in your work emerged during the response? Did you establish any noteworthy ways of working differently with your partners?</w:t>
      </w:r>
    </w:p>
    <w:p w14:paraId="1CC1D94C" w14:textId="77777777" w:rsidR="008C4948" w:rsidRDefault="008C4948" w:rsidP="00092AAB"/>
    <w:p w14:paraId="2BE63CA5" w14:textId="5A7A314A" w:rsidR="00107E33" w:rsidRPr="00EC4020" w:rsidRDefault="00107E33" w:rsidP="00092AAB">
      <w:pPr>
        <w:rPr>
          <w:i/>
          <w:iCs/>
        </w:rPr>
      </w:pPr>
      <w:r w:rsidRPr="00EC4020">
        <w:rPr>
          <w:i/>
          <w:iCs/>
        </w:rPr>
        <w:t>What are successes and lessons learned for each of the following?</w:t>
      </w:r>
    </w:p>
    <w:p w14:paraId="3AB15093" w14:textId="69D0DB64" w:rsidR="00107E33" w:rsidRPr="00EC4020" w:rsidRDefault="00107E33" w:rsidP="00092AAB">
      <w:pPr>
        <w:pStyle w:val="ListParagraph"/>
        <w:numPr>
          <w:ilvl w:val="0"/>
          <w:numId w:val="30"/>
        </w:numPr>
        <w:spacing w:after="0" w:line="276" w:lineRule="auto"/>
        <w:ind w:left="360"/>
        <w:rPr>
          <w:i/>
          <w:iCs/>
        </w:rPr>
      </w:pPr>
      <w:r w:rsidRPr="00EC4020">
        <w:rPr>
          <w:rFonts w:ascii="Calibri" w:eastAsia="Calibri" w:hAnsi="Calibri" w:cs="Calibri"/>
          <w:i/>
          <w:iCs/>
          <w:szCs w:val="24"/>
        </w:rPr>
        <w:t xml:space="preserve">Focusing on your mission while adapting to </w:t>
      </w:r>
      <w:r w:rsidRPr="00EC4020">
        <w:rPr>
          <w:i/>
          <w:iCs/>
        </w:rPr>
        <w:t xml:space="preserve">emergent strategic priorities. </w:t>
      </w:r>
    </w:p>
    <w:p w14:paraId="43CAA2D8" w14:textId="77777777" w:rsidR="008C4948" w:rsidRDefault="008C4948" w:rsidP="00092AAB"/>
    <w:p w14:paraId="3F6CDE96" w14:textId="00AB3987" w:rsidR="00107E33" w:rsidRPr="00EC4020" w:rsidRDefault="00107E33" w:rsidP="00092AAB">
      <w:pPr>
        <w:pStyle w:val="ListParagraph"/>
        <w:numPr>
          <w:ilvl w:val="0"/>
          <w:numId w:val="30"/>
        </w:numPr>
        <w:spacing w:after="0" w:line="276" w:lineRule="auto"/>
        <w:ind w:left="360"/>
        <w:rPr>
          <w:rFonts w:ascii="Calibri" w:eastAsia="Calibri" w:hAnsi="Calibri" w:cs="Calibri"/>
          <w:i/>
          <w:iCs/>
          <w:szCs w:val="24"/>
        </w:rPr>
      </w:pPr>
      <w:r w:rsidRPr="00EC4020">
        <w:rPr>
          <w:rFonts w:ascii="Calibri" w:eastAsia="Calibri" w:hAnsi="Calibri" w:cs="Calibri"/>
          <w:i/>
          <w:iCs/>
          <w:szCs w:val="24"/>
        </w:rPr>
        <w:t>Adapting your service delivery for the benefit of prioritized populations.</w:t>
      </w:r>
    </w:p>
    <w:p w14:paraId="636973BF" w14:textId="77777777" w:rsidR="008C4948" w:rsidRDefault="008C4948" w:rsidP="00092AAB">
      <w:pPr>
        <w:spacing w:after="0" w:line="276" w:lineRule="auto"/>
        <w:ind w:left="360"/>
        <w:rPr>
          <w:rFonts w:ascii="Calibri" w:eastAsia="Calibri" w:hAnsi="Calibri" w:cs="Calibri"/>
          <w:szCs w:val="24"/>
        </w:rPr>
      </w:pPr>
    </w:p>
    <w:p w14:paraId="4EA3E966" w14:textId="4FD61827" w:rsidR="00107E33" w:rsidRPr="00EC4020" w:rsidRDefault="00107E33" w:rsidP="00092AAB">
      <w:pPr>
        <w:pStyle w:val="ListParagraph"/>
        <w:numPr>
          <w:ilvl w:val="0"/>
          <w:numId w:val="30"/>
        </w:numPr>
        <w:spacing w:after="0" w:line="276" w:lineRule="auto"/>
        <w:ind w:left="360"/>
        <w:rPr>
          <w:rFonts w:ascii="Calibri" w:eastAsia="Calibri" w:hAnsi="Calibri" w:cs="Calibri"/>
          <w:i/>
          <w:iCs/>
          <w:szCs w:val="24"/>
        </w:rPr>
      </w:pPr>
      <w:r w:rsidRPr="00EC4020">
        <w:rPr>
          <w:rFonts w:ascii="Calibri" w:eastAsia="Calibri" w:hAnsi="Calibri" w:cs="Calibri"/>
          <w:i/>
          <w:iCs/>
          <w:szCs w:val="24"/>
        </w:rPr>
        <w:t>Communicating with key internal and external audiences.</w:t>
      </w:r>
    </w:p>
    <w:p w14:paraId="581C083B" w14:textId="77777777" w:rsidR="008C4948" w:rsidRDefault="008C4948" w:rsidP="00092AAB">
      <w:pPr>
        <w:spacing w:after="0" w:line="276" w:lineRule="auto"/>
        <w:ind w:left="360"/>
        <w:rPr>
          <w:rFonts w:ascii="Calibri" w:eastAsia="Calibri" w:hAnsi="Calibri" w:cs="Calibri"/>
          <w:szCs w:val="24"/>
        </w:rPr>
      </w:pPr>
    </w:p>
    <w:p w14:paraId="013DBDC8" w14:textId="5F8A4F96" w:rsidR="00107E33" w:rsidRPr="00EC4020" w:rsidRDefault="00107E33" w:rsidP="00092AAB">
      <w:pPr>
        <w:pStyle w:val="ListParagraph"/>
        <w:numPr>
          <w:ilvl w:val="0"/>
          <w:numId w:val="30"/>
        </w:numPr>
        <w:spacing w:after="0" w:line="276" w:lineRule="auto"/>
        <w:ind w:left="360"/>
        <w:rPr>
          <w:rFonts w:ascii="Calibri" w:eastAsia="Calibri" w:hAnsi="Calibri" w:cs="Calibri"/>
          <w:i/>
          <w:iCs/>
          <w:szCs w:val="24"/>
        </w:rPr>
      </w:pPr>
      <w:r w:rsidRPr="00EC4020">
        <w:rPr>
          <w:rFonts w:ascii="Calibri" w:eastAsia="Calibri" w:hAnsi="Calibri" w:cs="Calibri"/>
          <w:i/>
          <w:iCs/>
          <w:szCs w:val="24"/>
        </w:rPr>
        <w:t>Adapting to the changing business climate and needs of your customers.</w:t>
      </w:r>
    </w:p>
    <w:p w14:paraId="01F8064E" w14:textId="77777777" w:rsidR="008C4948" w:rsidRDefault="008C4948" w:rsidP="00092AAB">
      <w:pPr>
        <w:spacing w:after="0" w:line="276" w:lineRule="auto"/>
        <w:ind w:left="360"/>
        <w:rPr>
          <w:rFonts w:ascii="Calibri" w:eastAsia="Calibri" w:hAnsi="Calibri" w:cs="Calibri"/>
          <w:szCs w:val="24"/>
        </w:rPr>
      </w:pPr>
    </w:p>
    <w:p w14:paraId="38A65F53" w14:textId="46749800" w:rsidR="00107E33" w:rsidRPr="00EC4020" w:rsidRDefault="00107E33" w:rsidP="00092AAB">
      <w:pPr>
        <w:pStyle w:val="ListParagraph"/>
        <w:numPr>
          <w:ilvl w:val="0"/>
          <w:numId w:val="30"/>
        </w:numPr>
        <w:spacing w:after="0" w:line="276" w:lineRule="auto"/>
        <w:ind w:left="360"/>
        <w:rPr>
          <w:rFonts w:ascii="Calibri" w:eastAsia="Calibri" w:hAnsi="Calibri" w:cs="Calibri"/>
          <w:i/>
          <w:iCs/>
          <w:szCs w:val="24"/>
        </w:rPr>
      </w:pPr>
      <w:r w:rsidRPr="00EC4020">
        <w:rPr>
          <w:rFonts w:ascii="Calibri" w:eastAsia="Calibri" w:hAnsi="Calibri" w:cs="Calibri"/>
          <w:i/>
          <w:iCs/>
          <w:szCs w:val="24"/>
        </w:rPr>
        <w:t>Adapting to the needs of your workforce?</w:t>
      </w:r>
    </w:p>
    <w:p w14:paraId="32D39686" w14:textId="77777777" w:rsidR="008C4948" w:rsidRDefault="008C4948" w:rsidP="008C4948">
      <w:pPr>
        <w:spacing w:after="0" w:line="276" w:lineRule="auto"/>
        <w:ind w:left="720"/>
        <w:rPr>
          <w:rFonts w:ascii="Calibri" w:eastAsia="Calibri" w:hAnsi="Calibri" w:cs="Calibri"/>
          <w:szCs w:val="24"/>
        </w:rPr>
      </w:pPr>
    </w:p>
    <w:p w14:paraId="552E91A1" w14:textId="2DD11BC5" w:rsidR="00FB1143" w:rsidRPr="00E10106" w:rsidRDefault="00FB1143" w:rsidP="00092AAB">
      <w:pPr>
        <w:keepNext/>
        <w:shd w:val="clear" w:color="auto" w:fill="628474"/>
        <w:spacing w:after="0" w:line="276" w:lineRule="auto"/>
        <w:rPr>
          <w:rFonts w:ascii="Calibri" w:eastAsia="Calibri" w:hAnsi="Calibri" w:cs="Calibri"/>
          <w:b/>
          <w:bCs/>
          <w:color w:val="FFFFFF" w:themeColor="background1"/>
          <w:szCs w:val="24"/>
        </w:rPr>
      </w:pPr>
      <w:r w:rsidRPr="00E10106">
        <w:rPr>
          <w:rFonts w:ascii="Calibri" w:eastAsia="Calibri" w:hAnsi="Calibri" w:cs="Calibri"/>
          <w:b/>
          <w:bCs/>
          <w:color w:val="FFFFFF" w:themeColor="background1"/>
          <w:szCs w:val="24"/>
        </w:rPr>
        <w:lastRenderedPageBreak/>
        <w:t xml:space="preserve">Overall Learnings </w:t>
      </w:r>
    </w:p>
    <w:p w14:paraId="61A3B96F" w14:textId="6A29805E" w:rsidR="00107E33" w:rsidRPr="00EC4020" w:rsidRDefault="00107E33" w:rsidP="00092AAB">
      <w:pPr>
        <w:rPr>
          <w:i/>
          <w:iCs/>
        </w:rPr>
      </w:pPr>
      <w:r w:rsidRPr="00EC4020">
        <w:rPr>
          <w:i/>
          <w:iCs/>
        </w:rPr>
        <w:t>What are you most proud of in your organization’s response?</w:t>
      </w:r>
    </w:p>
    <w:p w14:paraId="36BF3D2B" w14:textId="77777777" w:rsidR="008C4948" w:rsidRDefault="008C4948" w:rsidP="00092AAB"/>
    <w:p w14:paraId="610DCB29" w14:textId="6E470CB4" w:rsidR="00107E33" w:rsidRPr="00EC4020" w:rsidRDefault="00107E33" w:rsidP="00092AAB">
      <w:pPr>
        <w:rPr>
          <w:i/>
          <w:iCs/>
        </w:rPr>
      </w:pPr>
      <w:r w:rsidRPr="00EC4020">
        <w:rPr>
          <w:i/>
          <w:iCs/>
        </w:rPr>
        <w:t>What would you do differently in a future pandemic response?</w:t>
      </w:r>
    </w:p>
    <w:p w14:paraId="7B0000BB" w14:textId="77777777" w:rsidR="008C4948" w:rsidRDefault="008C4948" w:rsidP="00092AAB"/>
    <w:p w14:paraId="6937DD0D" w14:textId="619A6420" w:rsidR="00107E33" w:rsidRPr="00EC4020" w:rsidRDefault="00107E33" w:rsidP="00092AAB">
      <w:pPr>
        <w:rPr>
          <w:i/>
          <w:iCs/>
        </w:rPr>
      </w:pPr>
      <w:r w:rsidRPr="00EC4020">
        <w:rPr>
          <w:i/>
          <w:iCs/>
        </w:rPr>
        <w:t>What are the one or two most important actions your organization can take now to be prepared for a future pandemic response?</w:t>
      </w:r>
    </w:p>
    <w:p w14:paraId="5C21CDF3" w14:textId="77777777" w:rsidR="008C4948" w:rsidRPr="008C4948" w:rsidRDefault="008C4948" w:rsidP="00092AAB"/>
    <w:p w14:paraId="1D2CC2AE" w14:textId="77777777" w:rsidR="008C4948" w:rsidRDefault="008C4948" w:rsidP="008C4948"/>
    <w:p w14:paraId="41D3BB38" w14:textId="77777777" w:rsidR="008C4948" w:rsidRDefault="008C4948" w:rsidP="006E6981"/>
    <w:p w14:paraId="14871335" w14:textId="6F76F64C" w:rsidR="008C4948" w:rsidRDefault="008C4948" w:rsidP="008C4948">
      <w:pPr>
        <w:ind w:left="3600"/>
        <w:sectPr w:rsidR="008C4948" w:rsidSect="00AF5F45">
          <w:headerReference w:type="default" r:id="rId49"/>
          <w:footerReference w:type="default" r:id="rId50"/>
          <w:pgSz w:w="12240" w:h="15840"/>
          <w:pgMar w:top="1440" w:right="1440" w:bottom="1440" w:left="1440" w:header="576" w:footer="576" w:gutter="0"/>
          <w:cols w:space="720"/>
          <w:docGrid w:linePitch="360"/>
        </w:sectPr>
      </w:pPr>
    </w:p>
    <w:p w14:paraId="415F51D3" w14:textId="63774A3A" w:rsidR="00EA1E18" w:rsidRDefault="00EA1E18" w:rsidP="00EA1E18">
      <w:pPr>
        <w:pStyle w:val="Heading3"/>
      </w:pPr>
      <w:bookmarkStart w:id="50" w:name="_Worksheet_20:_Develop"/>
      <w:bookmarkStart w:id="51" w:name="_Toc130969431"/>
      <w:bookmarkEnd w:id="50"/>
      <w:r>
        <w:lastRenderedPageBreak/>
        <w:t xml:space="preserve">Worksheet </w:t>
      </w:r>
      <w:r w:rsidR="00D27461">
        <w:t>20</w:t>
      </w:r>
      <w:r>
        <w:t>: Develop an Improvement Plan</w:t>
      </w:r>
      <w:bookmarkEnd w:id="51"/>
    </w:p>
    <w:p w14:paraId="00D2EE0A" w14:textId="77777777" w:rsidR="00EA1E18" w:rsidRDefault="00EA1E18" w:rsidP="00EA1E18">
      <w:r>
        <w:t>This worksheet contains a structure for an Improvement Plan which can be used to manage your organization’s efforts to prepare for future pandemics.</w:t>
      </w:r>
    </w:p>
    <w:p w14:paraId="370295B4" w14:textId="77777777" w:rsidR="00EA1E18" w:rsidRDefault="00EA1E18" w:rsidP="00EA1E18">
      <w:pPr>
        <w:rPr>
          <w:b/>
        </w:rPr>
      </w:pPr>
      <w:r>
        <w:rPr>
          <w:b/>
        </w:rPr>
        <w:t>Guidance:</w:t>
      </w:r>
    </w:p>
    <w:p w14:paraId="7935EA56" w14:textId="77777777" w:rsidR="00EA1E18" w:rsidRDefault="00EA1E18" w:rsidP="009D50AD">
      <w:pPr>
        <w:numPr>
          <w:ilvl w:val="0"/>
          <w:numId w:val="6"/>
        </w:numPr>
        <w:spacing w:before="120" w:after="0" w:line="276" w:lineRule="auto"/>
        <w:ind w:left="360"/>
      </w:pPr>
      <w:r>
        <w:t>Identify major areas for improvement and list one or more corrective action for each area.</w:t>
      </w:r>
    </w:p>
    <w:p w14:paraId="246BE9A4" w14:textId="77777777" w:rsidR="00EA1E18" w:rsidRDefault="00EA1E18" w:rsidP="009D50AD">
      <w:pPr>
        <w:numPr>
          <w:ilvl w:val="0"/>
          <w:numId w:val="6"/>
        </w:numPr>
        <w:spacing w:after="0" w:line="276" w:lineRule="auto"/>
        <w:ind w:left="360"/>
      </w:pPr>
      <w:r>
        <w:t>Identify no more than one Lead for each area.</w:t>
      </w:r>
    </w:p>
    <w:p w14:paraId="2068E722" w14:textId="2B756F42" w:rsidR="00EA1E18" w:rsidRDefault="00EA1E18" w:rsidP="009D50AD">
      <w:pPr>
        <w:numPr>
          <w:ilvl w:val="0"/>
          <w:numId w:val="6"/>
        </w:numPr>
        <w:spacing w:after="120" w:line="276" w:lineRule="auto"/>
        <w:ind w:left="360"/>
      </w:pPr>
      <w:r>
        <w:t>Resource needs may include staff time, equipment, or other factors, as well as financial resources.</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AF5F45" w14:paraId="4AE0ADC3" w14:textId="77777777" w:rsidTr="00E10106">
        <w:trPr>
          <w:tblHeader/>
        </w:trPr>
        <w:tc>
          <w:tcPr>
            <w:tcW w:w="2592" w:type="dxa"/>
            <w:tcBorders>
              <w:top w:val="nil"/>
              <w:left w:val="nil"/>
              <w:bottom w:val="nil"/>
              <w:right w:val="dotted" w:sz="4" w:space="0" w:color="000000"/>
            </w:tcBorders>
            <w:shd w:val="clear" w:color="auto" w:fill="628474"/>
            <w:tcMar>
              <w:top w:w="100" w:type="dxa"/>
              <w:left w:w="100" w:type="dxa"/>
              <w:bottom w:w="100" w:type="dxa"/>
              <w:right w:w="100" w:type="dxa"/>
            </w:tcMar>
          </w:tcPr>
          <w:p w14:paraId="7377BC12" w14:textId="77777777" w:rsidR="00EA1E18" w:rsidRPr="00E10106" w:rsidRDefault="00EA1E18" w:rsidP="009B3FCF">
            <w:pPr>
              <w:widowControl w:val="0"/>
              <w:pBdr>
                <w:top w:val="nil"/>
                <w:left w:val="nil"/>
                <w:bottom w:val="nil"/>
                <w:right w:val="nil"/>
                <w:between w:val="nil"/>
              </w:pBdr>
              <w:spacing w:after="0" w:line="240" w:lineRule="auto"/>
              <w:jc w:val="center"/>
              <w:rPr>
                <w:rFonts w:ascii="Calibri" w:eastAsia="Calibri" w:hAnsi="Calibri" w:cs="Calibri"/>
                <w:b/>
                <w:color w:val="FFFFFF" w:themeColor="background1"/>
                <w:sz w:val="26"/>
                <w:szCs w:val="26"/>
              </w:rPr>
            </w:pPr>
            <w:r w:rsidRPr="00E10106">
              <w:rPr>
                <w:rFonts w:ascii="Calibri" w:eastAsia="Calibri" w:hAnsi="Calibri" w:cs="Calibri"/>
                <w:b/>
                <w:color w:val="FFFFFF" w:themeColor="background1"/>
                <w:sz w:val="26"/>
                <w:szCs w:val="26"/>
              </w:rPr>
              <w:t xml:space="preserve">Topic or Area </w:t>
            </w:r>
            <w:r w:rsidRPr="00E10106">
              <w:rPr>
                <w:rFonts w:ascii="Calibri" w:eastAsia="Calibri" w:hAnsi="Calibri" w:cs="Calibri"/>
                <w:b/>
                <w:color w:val="FFFFFF" w:themeColor="background1"/>
                <w:sz w:val="26"/>
                <w:szCs w:val="26"/>
              </w:rPr>
              <w:br/>
              <w:t>for Improvement</w:t>
            </w:r>
          </w:p>
        </w:tc>
        <w:tc>
          <w:tcPr>
            <w:tcW w:w="2592" w:type="dxa"/>
            <w:tcBorders>
              <w:top w:val="nil"/>
              <w:left w:val="dotted" w:sz="4" w:space="0" w:color="000000"/>
              <w:bottom w:val="nil"/>
              <w:right w:val="dotted" w:sz="4" w:space="0" w:color="000000"/>
            </w:tcBorders>
            <w:shd w:val="clear" w:color="auto" w:fill="628474"/>
            <w:tcMar>
              <w:top w:w="100" w:type="dxa"/>
              <w:left w:w="100" w:type="dxa"/>
              <w:bottom w:w="100" w:type="dxa"/>
              <w:right w:w="100" w:type="dxa"/>
            </w:tcMar>
          </w:tcPr>
          <w:p w14:paraId="5376EBA2" w14:textId="77777777" w:rsidR="00EA1E18" w:rsidRPr="00E10106" w:rsidRDefault="00EA1E18" w:rsidP="009B3FCF">
            <w:pPr>
              <w:widowControl w:val="0"/>
              <w:pBdr>
                <w:top w:val="nil"/>
                <w:left w:val="nil"/>
                <w:bottom w:val="nil"/>
                <w:right w:val="nil"/>
                <w:between w:val="nil"/>
              </w:pBdr>
              <w:spacing w:after="0" w:line="240" w:lineRule="auto"/>
              <w:jc w:val="center"/>
              <w:rPr>
                <w:rFonts w:ascii="Calibri" w:eastAsia="Calibri" w:hAnsi="Calibri" w:cs="Calibri"/>
                <w:b/>
                <w:color w:val="FFFFFF" w:themeColor="background1"/>
                <w:sz w:val="26"/>
                <w:szCs w:val="26"/>
              </w:rPr>
            </w:pPr>
            <w:r w:rsidRPr="00E10106">
              <w:rPr>
                <w:rFonts w:ascii="Calibri" w:eastAsia="Calibri" w:hAnsi="Calibri" w:cs="Calibri"/>
                <w:b/>
                <w:color w:val="FFFFFF" w:themeColor="background1"/>
                <w:sz w:val="26"/>
                <w:szCs w:val="26"/>
              </w:rPr>
              <w:t>Corrective Action/s</w:t>
            </w:r>
          </w:p>
        </w:tc>
        <w:tc>
          <w:tcPr>
            <w:tcW w:w="2592" w:type="dxa"/>
            <w:tcBorders>
              <w:top w:val="nil"/>
              <w:left w:val="dotted" w:sz="4" w:space="0" w:color="000000"/>
              <w:bottom w:val="nil"/>
              <w:right w:val="dotted" w:sz="4" w:space="0" w:color="000000"/>
            </w:tcBorders>
            <w:shd w:val="clear" w:color="auto" w:fill="628474"/>
            <w:tcMar>
              <w:top w:w="100" w:type="dxa"/>
              <w:left w:w="100" w:type="dxa"/>
              <w:bottom w:w="100" w:type="dxa"/>
              <w:right w:w="100" w:type="dxa"/>
            </w:tcMar>
          </w:tcPr>
          <w:p w14:paraId="143A91AD" w14:textId="77777777" w:rsidR="00EA1E18" w:rsidRPr="00E10106" w:rsidRDefault="00EA1E18" w:rsidP="009B3FCF">
            <w:pPr>
              <w:widowControl w:val="0"/>
              <w:pBdr>
                <w:top w:val="nil"/>
                <w:left w:val="nil"/>
                <w:bottom w:val="nil"/>
                <w:right w:val="nil"/>
                <w:between w:val="nil"/>
              </w:pBdr>
              <w:spacing w:after="0" w:line="240" w:lineRule="auto"/>
              <w:jc w:val="center"/>
              <w:rPr>
                <w:rFonts w:ascii="Calibri" w:eastAsia="Calibri" w:hAnsi="Calibri" w:cs="Calibri"/>
                <w:b/>
                <w:color w:val="FFFFFF" w:themeColor="background1"/>
                <w:sz w:val="26"/>
                <w:szCs w:val="26"/>
              </w:rPr>
            </w:pPr>
            <w:r w:rsidRPr="00E10106">
              <w:rPr>
                <w:rFonts w:ascii="Calibri" w:eastAsia="Calibri" w:hAnsi="Calibri" w:cs="Calibri"/>
                <w:b/>
                <w:color w:val="FFFFFF" w:themeColor="background1"/>
                <w:sz w:val="26"/>
                <w:szCs w:val="26"/>
              </w:rPr>
              <w:t xml:space="preserve">Roles </w:t>
            </w:r>
          </w:p>
        </w:tc>
        <w:tc>
          <w:tcPr>
            <w:tcW w:w="2592" w:type="dxa"/>
            <w:tcBorders>
              <w:top w:val="nil"/>
              <w:left w:val="dotted" w:sz="4" w:space="0" w:color="000000"/>
              <w:bottom w:val="nil"/>
              <w:right w:val="dotted" w:sz="4" w:space="0" w:color="000000"/>
            </w:tcBorders>
            <w:shd w:val="clear" w:color="auto" w:fill="628474"/>
            <w:tcMar>
              <w:top w:w="100" w:type="dxa"/>
              <w:left w:w="100" w:type="dxa"/>
              <w:bottom w:w="100" w:type="dxa"/>
              <w:right w:w="100" w:type="dxa"/>
            </w:tcMar>
          </w:tcPr>
          <w:p w14:paraId="25F35BF0" w14:textId="77777777" w:rsidR="00EA1E18" w:rsidRPr="00E10106" w:rsidRDefault="00EA1E18" w:rsidP="009B3FCF">
            <w:pPr>
              <w:widowControl w:val="0"/>
              <w:pBdr>
                <w:top w:val="nil"/>
                <w:left w:val="nil"/>
                <w:bottom w:val="nil"/>
                <w:right w:val="nil"/>
                <w:between w:val="nil"/>
              </w:pBdr>
              <w:spacing w:after="0" w:line="240" w:lineRule="auto"/>
              <w:jc w:val="center"/>
              <w:rPr>
                <w:rFonts w:ascii="Calibri" w:eastAsia="Calibri" w:hAnsi="Calibri" w:cs="Calibri"/>
                <w:b/>
                <w:color w:val="FFFFFF" w:themeColor="background1"/>
                <w:sz w:val="26"/>
                <w:szCs w:val="26"/>
              </w:rPr>
            </w:pPr>
            <w:r w:rsidRPr="00E10106">
              <w:rPr>
                <w:rFonts w:ascii="Calibri" w:eastAsia="Calibri" w:hAnsi="Calibri" w:cs="Calibri"/>
                <w:b/>
                <w:color w:val="FFFFFF" w:themeColor="background1"/>
                <w:sz w:val="26"/>
                <w:szCs w:val="26"/>
              </w:rPr>
              <w:t xml:space="preserve">Resource Needs </w:t>
            </w:r>
          </w:p>
          <w:p w14:paraId="041AC19C" w14:textId="77777777" w:rsidR="00EA1E18" w:rsidRPr="00E10106" w:rsidRDefault="00EA1E18" w:rsidP="009B3FCF">
            <w:pPr>
              <w:widowControl w:val="0"/>
              <w:pBdr>
                <w:top w:val="nil"/>
                <w:left w:val="nil"/>
                <w:bottom w:val="nil"/>
                <w:right w:val="nil"/>
                <w:between w:val="nil"/>
              </w:pBdr>
              <w:spacing w:after="0" w:line="240" w:lineRule="auto"/>
              <w:jc w:val="center"/>
              <w:rPr>
                <w:rFonts w:ascii="Calibri" w:eastAsia="Calibri" w:hAnsi="Calibri" w:cs="Calibri"/>
                <w:color w:val="FFFFFF" w:themeColor="background1"/>
                <w:sz w:val="26"/>
                <w:szCs w:val="26"/>
              </w:rPr>
            </w:pPr>
            <w:r w:rsidRPr="00E10106">
              <w:rPr>
                <w:rFonts w:ascii="Calibri" w:eastAsia="Calibri" w:hAnsi="Calibri" w:cs="Calibri"/>
                <w:color w:val="FFFFFF" w:themeColor="background1"/>
                <w:sz w:val="26"/>
                <w:szCs w:val="26"/>
              </w:rPr>
              <w:t>(if any)</w:t>
            </w:r>
          </w:p>
        </w:tc>
        <w:tc>
          <w:tcPr>
            <w:tcW w:w="2592" w:type="dxa"/>
            <w:tcBorders>
              <w:top w:val="nil"/>
              <w:left w:val="dotted" w:sz="4" w:space="0" w:color="000000"/>
              <w:bottom w:val="nil"/>
              <w:right w:val="nil"/>
            </w:tcBorders>
            <w:shd w:val="clear" w:color="auto" w:fill="628474"/>
            <w:tcMar>
              <w:top w:w="100" w:type="dxa"/>
              <w:left w:w="100" w:type="dxa"/>
              <w:bottom w:w="100" w:type="dxa"/>
              <w:right w:w="100" w:type="dxa"/>
            </w:tcMar>
          </w:tcPr>
          <w:p w14:paraId="118232B9" w14:textId="77777777" w:rsidR="00EA1E18" w:rsidRPr="00E10106" w:rsidRDefault="00EA1E18" w:rsidP="009B3FCF">
            <w:pPr>
              <w:widowControl w:val="0"/>
              <w:pBdr>
                <w:top w:val="nil"/>
                <w:left w:val="nil"/>
                <w:bottom w:val="nil"/>
                <w:right w:val="nil"/>
                <w:between w:val="nil"/>
              </w:pBdr>
              <w:spacing w:after="0" w:line="240" w:lineRule="auto"/>
              <w:jc w:val="center"/>
              <w:rPr>
                <w:rFonts w:ascii="Calibri" w:eastAsia="Calibri" w:hAnsi="Calibri" w:cs="Calibri"/>
                <w:b/>
                <w:color w:val="FFFFFF" w:themeColor="background1"/>
                <w:sz w:val="26"/>
                <w:szCs w:val="26"/>
              </w:rPr>
            </w:pPr>
            <w:r w:rsidRPr="00E10106">
              <w:rPr>
                <w:rFonts w:ascii="Calibri" w:eastAsia="Calibri" w:hAnsi="Calibri" w:cs="Calibri"/>
                <w:b/>
                <w:color w:val="FFFFFF" w:themeColor="background1"/>
                <w:sz w:val="26"/>
                <w:szCs w:val="26"/>
              </w:rPr>
              <w:t>Target Completion Date</w:t>
            </w:r>
          </w:p>
        </w:tc>
      </w:tr>
      <w:tr w:rsidR="00EA1E18" w14:paraId="6808AA36" w14:textId="77777777" w:rsidTr="00572EC3">
        <w:tc>
          <w:tcPr>
            <w:tcW w:w="2592" w:type="dxa"/>
            <w:tcBorders>
              <w:top w:val="nil"/>
              <w:left w:val="nil"/>
              <w:bottom w:val="dotted" w:sz="4" w:space="0" w:color="000000"/>
              <w:right w:val="dotted" w:sz="4" w:space="0" w:color="000000"/>
            </w:tcBorders>
            <w:shd w:val="clear" w:color="auto" w:fill="auto"/>
            <w:tcMar>
              <w:top w:w="100" w:type="dxa"/>
              <w:left w:w="100" w:type="dxa"/>
              <w:bottom w:w="100" w:type="dxa"/>
              <w:right w:w="100" w:type="dxa"/>
            </w:tcMar>
          </w:tcPr>
          <w:p w14:paraId="2876E16A" w14:textId="77777777" w:rsidR="00EA1E18" w:rsidRDefault="00EA1E18" w:rsidP="009D50AD">
            <w:pPr>
              <w:widowControl w:val="0"/>
              <w:numPr>
                <w:ilvl w:val="0"/>
                <w:numId w:val="8"/>
              </w:numPr>
              <w:pBdr>
                <w:top w:val="nil"/>
                <w:left w:val="nil"/>
                <w:bottom w:val="nil"/>
                <w:right w:val="nil"/>
                <w:between w:val="nil"/>
              </w:pBdr>
              <w:spacing w:after="0" w:line="240" w:lineRule="auto"/>
              <w:ind w:left="360"/>
              <w:rPr>
                <w:rFonts w:ascii="Calibri" w:eastAsia="Calibri" w:hAnsi="Calibri" w:cs="Calibri"/>
                <w:b/>
              </w:rPr>
            </w:pPr>
          </w:p>
        </w:tc>
        <w:tc>
          <w:tcPr>
            <w:tcW w:w="2592" w:type="dxa"/>
            <w:tcBorders>
              <w:top w:val="nil"/>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73B27599" w14:textId="77777777" w:rsidR="00EA1E18" w:rsidRDefault="00EA1E18" w:rsidP="009D50AD">
            <w:pPr>
              <w:widowControl w:val="0"/>
              <w:numPr>
                <w:ilvl w:val="0"/>
                <w:numId w:val="4"/>
              </w:numPr>
              <w:pBdr>
                <w:top w:val="nil"/>
                <w:left w:val="nil"/>
                <w:bottom w:val="nil"/>
                <w:right w:val="nil"/>
                <w:between w:val="nil"/>
              </w:pBdr>
              <w:spacing w:after="0" w:line="240" w:lineRule="auto"/>
              <w:ind w:left="360"/>
              <w:rPr>
                <w:rFonts w:ascii="Calibri" w:eastAsia="Calibri" w:hAnsi="Calibri" w:cs="Calibri"/>
              </w:rPr>
            </w:pPr>
          </w:p>
          <w:p w14:paraId="20566379" w14:textId="77777777" w:rsidR="00EA1E18" w:rsidRDefault="00EA1E18" w:rsidP="009D50AD">
            <w:pPr>
              <w:widowControl w:val="0"/>
              <w:numPr>
                <w:ilvl w:val="0"/>
                <w:numId w:val="4"/>
              </w:numPr>
              <w:pBdr>
                <w:top w:val="nil"/>
                <w:left w:val="nil"/>
                <w:bottom w:val="nil"/>
                <w:right w:val="nil"/>
                <w:between w:val="nil"/>
              </w:pBdr>
              <w:spacing w:after="0" w:line="240" w:lineRule="auto"/>
              <w:ind w:left="360"/>
              <w:rPr>
                <w:rFonts w:ascii="Calibri" w:eastAsia="Calibri" w:hAnsi="Calibri" w:cs="Calibri"/>
              </w:rPr>
            </w:pPr>
          </w:p>
        </w:tc>
        <w:tc>
          <w:tcPr>
            <w:tcW w:w="2592" w:type="dxa"/>
            <w:tcBorders>
              <w:top w:val="nil"/>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2D32DA39"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Lead: </w:t>
            </w:r>
          </w:p>
          <w:p w14:paraId="12EA7834"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Support/s: </w:t>
            </w:r>
          </w:p>
        </w:tc>
        <w:tc>
          <w:tcPr>
            <w:tcW w:w="2592" w:type="dxa"/>
            <w:tcBorders>
              <w:top w:val="nil"/>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48121EE8"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c>
          <w:tcPr>
            <w:tcW w:w="2592" w:type="dxa"/>
            <w:tcBorders>
              <w:top w:val="nil"/>
              <w:left w:val="dotted" w:sz="4" w:space="0" w:color="000000"/>
              <w:bottom w:val="dotted" w:sz="4" w:space="0" w:color="000000"/>
              <w:right w:val="nil"/>
            </w:tcBorders>
            <w:shd w:val="clear" w:color="auto" w:fill="auto"/>
            <w:tcMar>
              <w:top w:w="100" w:type="dxa"/>
              <w:left w:w="100" w:type="dxa"/>
              <w:bottom w:w="100" w:type="dxa"/>
              <w:right w:w="100" w:type="dxa"/>
            </w:tcMar>
          </w:tcPr>
          <w:p w14:paraId="7A389713"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r>
      <w:tr w:rsidR="00EA1E18" w14:paraId="57A7D862" w14:textId="77777777" w:rsidTr="00572EC3">
        <w:tc>
          <w:tcPr>
            <w:tcW w:w="2592" w:type="dxa"/>
            <w:tcBorders>
              <w:top w:val="dotted" w:sz="4" w:space="0" w:color="000000"/>
              <w:left w:val="nil"/>
              <w:bottom w:val="dotted" w:sz="4" w:space="0" w:color="000000"/>
              <w:right w:val="dotted" w:sz="4" w:space="0" w:color="000000"/>
            </w:tcBorders>
            <w:shd w:val="clear" w:color="auto" w:fill="auto"/>
            <w:tcMar>
              <w:top w:w="100" w:type="dxa"/>
              <w:left w:w="100" w:type="dxa"/>
              <w:bottom w:w="100" w:type="dxa"/>
              <w:right w:w="100" w:type="dxa"/>
            </w:tcMar>
          </w:tcPr>
          <w:p w14:paraId="2F76D2A1" w14:textId="77777777" w:rsidR="00EA1E18" w:rsidRDefault="00EA1E18" w:rsidP="009D50AD">
            <w:pPr>
              <w:widowControl w:val="0"/>
              <w:numPr>
                <w:ilvl w:val="0"/>
                <w:numId w:val="8"/>
              </w:numPr>
              <w:pBdr>
                <w:top w:val="nil"/>
                <w:left w:val="nil"/>
                <w:bottom w:val="nil"/>
                <w:right w:val="nil"/>
                <w:between w:val="nil"/>
              </w:pBdr>
              <w:spacing w:after="0" w:line="240" w:lineRule="auto"/>
              <w:ind w:left="360"/>
              <w:rPr>
                <w:rFonts w:ascii="Calibri" w:eastAsia="Calibri" w:hAnsi="Calibri" w:cs="Calibri"/>
                <w:b/>
              </w:rPr>
            </w:pP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7C7B2B5F" w14:textId="77777777" w:rsidR="00EA1E18" w:rsidRDefault="00EA1E18" w:rsidP="009D50AD">
            <w:pPr>
              <w:widowControl w:val="0"/>
              <w:numPr>
                <w:ilvl w:val="0"/>
                <w:numId w:val="16"/>
              </w:numPr>
              <w:pBdr>
                <w:top w:val="nil"/>
                <w:left w:val="nil"/>
                <w:bottom w:val="nil"/>
                <w:right w:val="nil"/>
                <w:between w:val="nil"/>
              </w:pBdr>
              <w:spacing w:after="0" w:line="240" w:lineRule="auto"/>
              <w:ind w:left="360"/>
              <w:rPr>
                <w:rFonts w:ascii="Calibri" w:eastAsia="Calibri" w:hAnsi="Calibri" w:cs="Calibri"/>
              </w:rPr>
            </w:pPr>
          </w:p>
          <w:p w14:paraId="1C3BE741" w14:textId="77777777" w:rsidR="00EA1E18" w:rsidRDefault="00EA1E18" w:rsidP="009D50AD">
            <w:pPr>
              <w:widowControl w:val="0"/>
              <w:numPr>
                <w:ilvl w:val="0"/>
                <w:numId w:val="16"/>
              </w:numPr>
              <w:pBdr>
                <w:top w:val="nil"/>
                <w:left w:val="nil"/>
                <w:bottom w:val="nil"/>
                <w:right w:val="nil"/>
                <w:between w:val="nil"/>
              </w:pBdr>
              <w:spacing w:after="0" w:line="240" w:lineRule="auto"/>
              <w:ind w:left="360"/>
              <w:rPr>
                <w:rFonts w:ascii="Calibri" w:eastAsia="Calibri" w:hAnsi="Calibri" w:cs="Calibri"/>
              </w:rPr>
            </w:pP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41237950" w14:textId="77777777" w:rsidR="00EA1E18" w:rsidRDefault="00EA1E18" w:rsidP="00572EC3">
            <w:pPr>
              <w:widowControl w:val="0"/>
              <w:spacing w:line="240" w:lineRule="auto"/>
              <w:rPr>
                <w:rFonts w:ascii="Calibri" w:eastAsia="Calibri" w:hAnsi="Calibri" w:cs="Calibri"/>
              </w:rPr>
            </w:pPr>
            <w:r>
              <w:rPr>
                <w:rFonts w:ascii="Calibri" w:eastAsia="Calibri" w:hAnsi="Calibri" w:cs="Calibri"/>
              </w:rPr>
              <w:t xml:space="preserve">Lead: </w:t>
            </w:r>
          </w:p>
          <w:p w14:paraId="08F1BD98" w14:textId="77777777" w:rsidR="00EA1E18" w:rsidRDefault="00EA1E18" w:rsidP="00572EC3">
            <w:pPr>
              <w:widowControl w:val="0"/>
              <w:spacing w:line="240" w:lineRule="auto"/>
              <w:rPr>
                <w:rFonts w:ascii="Calibri" w:eastAsia="Calibri" w:hAnsi="Calibri" w:cs="Calibri"/>
              </w:rPr>
            </w:pPr>
            <w:r>
              <w:rPr>
                <w:rFonts w:ascii="Calibri" w:eastAsia="Calibri" w:hAnsi="Calibri" w:cs="Calibri"/>
              </w:rPr>
              <w:t xml:space="preserve">Support/s: </w:t>
            </w: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3D03274B"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c>
          <w:tcPr>
            <w:tcW w:w="2592" w:type="dxa"/>
            <w:tcBorders>
              <w:top w:val="dotted" w:sz="4" w:space="0" w:color="000000"/>
              <w:left w:val="dotted" w:sz="4" w:space="0" w:color="000000"/>
              <w:bottom w:val="dotted" w:sz="4" w:space="0" w:color="000000"/>
              <w:right w:val="nil"/>
            </w:tcBorders>
            <w:shd w:val="clear" w:color="auto" w:fill="auto"/>
            <w:tcMar>
              <w:top w:w="100" w:type="dxa"/>
              <w:left w:w="100" w:type="dxa"/>
              <w:bottom w:w="100" w:type="dxa"/>
              <w:right w:w="100" w:type="dxa"/>
            </w:tcMar>
          </w:tcPr>
          <w:p w14:paraId="3D072F21"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r>
      <w:tr w:rsidR="00EA1E18" w14:paraId="346143E1" w14:textId="77777777" w:rsidTr="00572EC3">
        <w:tc>
          <w:tcPr>
            <w:tcW w:w="2592" w:type="dxa"/>
            <w:tcBorders>
              <w:top w:val="dotted" w:sz="4" w:space="0" w:color="000000"/>
              <w:left w:val="nil"/>
              <w:bottom w:val="dotted" w:sz="4" w:space="0" w:color="000000"/>
              <w:right w:val="dotted" w:sz="4" w:space="0" w:color="000000"/>
            </w:tcBorders>
            <w:shd w:val="clear" w:color="auto" w:fill="auto"/>
            <w:tcMar>
              <w:top w:w="100" w:type="dxa"/>
              <w:left w:w="100" w:type="dxa"/>
              <w:bottom w:w="100" w:type="dxa"/>
              <w:right w:w="100" w:type="dxa"/>
            </w:tcMar>
          </w:tcPr>
          <w:p w14:paraId="5D2507CF" w14:textId="77777777" w:rsidR="00EA1E18" w:rsidRDefault="00EA1E18" w:rsidP="009D50AD">
            <w:pPr>
              <w:widowControl w:val="0"/>
              <w:numPr>
                <w:ilvl w:val="0"/>
                <w:numId w:val="8"/>
              </w:numPr>
              <w:pBdr>
                <w:top w:val="nil"/>
                <w:left w:val="nil"/>
                <w:bottom w:val="nil"/>
                <w:right w:val="nil"/>
                <w:between w:val="nil"/>
              </w:pBdr>
              <w:spacing w:after="0" w:line="240" w:lineRule="auto"/>
              <w:ind w:left="360"/>
              <w:rPr>
                <w:rFonts w:ascii="Calibri" w:eastAsia="Calibri" w:hAnsi="Calibri" w:cs="Calibri"/>
                <w:b/>
              </w:rPr>
            </w:pP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70A972BA" w14:textId="77777777" w:rsidR="00EA1E18" w:rsidRDefault="00EA1E18" w:rsidP="009D50AD">
            <w:pPr>
              <w:widowControl w:val="0"/>
              <w:numPr>
                <w:ilvl w:val="0"/>
                <w:numId w:val="5"/>
              </w:numPr>
              <w:pBdr>
                <w:top w:val="nil"/>
                <w:left w:val="nil"/>
                <w:bottom w:val="nil"/>
                <w:right w:val="nil"/>
                <w:between w:val="nil"/>
              </w:pBdr>
              <w:spacing w:after="0" w:line="240" w:lineRule="auto"/>
              <w:ind w:left="360"/>
              <w:rPr>
                <w:rFonts w:ascii="Calibri" w:eastAsia="Calibri" w:hAnsi="Calibri" w:cs="Calibri"/>
              </w:rPr>
            </w:pPr>
          </w:p>
          <w:p w14:paraId="2FA3444E" w14:textId="77777777" w:rsidR="00EA1E18" w:rsidRDefault="00EA1E18" w:rsidP="009D50AD">
            <w:pPr>
              <w:widowControl w:val="0"/>
              <w:numPr>
                <w:ilvl w:val="0"/>
                <w:numId w:val="5"/>
              </w:numPr>
              <w:pBdr>
                <w:top w:val="nil"/>
                <w:left w:val="nil"/>
                <w:bottom w:val="nil"/>
                <w:right w:val="nil"/>
                <w:between w:val="nil"/>
              </w:pBdr>
              <w:spacing w:after="0" w:line="240" w:lineRule="auto"/>
              <w:ind w:left="360"/>
              <w:rPr>
                <w:rFonts w:ascii="Calibri" w:eastAsia="Calibri" w:hAnsi="Calibri" w:cs="Calibri"/>
              </w:rPr>
            </w:pP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25802C32" w14:textId="77777777" w:rsidR="00EA1E18" w:rsidRDefault="00EA1E18" w:rsidP="00572EC3">
            <w:pPr>
              <w:widowControl w:val="0"/>
              <w:spacing w:line="240" w:lineRule="auto"/>
              <w:rPr>
                <w:rFonts w:ascii="Calibri" w:eastAsia="Calibri" w:hAnsi="Calibri" w:cs="Calibri"/>
              </w:rPr>
            </w:pPr>
            <w:r>
              <w:rPr>
                <w:rFonts w:ascii="Calibri" w:eastAsia="Calibri" w:hAnsi="Calibri" w:cs="Calibri"/>
              </w:rPr>
              <w:t xml:space="preserve">Lead: </w:t>
            </w:r>
          </w:p>
          <w:p w14:paraId="412C350F" w14:textId="77777777" w:rsidR="00EA1E18" w:rsidRDefault="00EA1E18" w:rsidP="00572EC3">
            <w:pPr>
              <w:widowControl w:val="0"/>
              <w:spacing w:line="240" w:lineRule="auto"/>
              <w:rPr>
                <w:rFonts w:ascii="Calibri" w:eastAsia="Calibri" w:hAnsi="Calibri" w:cs="Calibri"/>
              </w:rPr>
            </w:pPr>
            <w:r>
              <w:rPr>
                <w:rFonts w:ascii="Calibri" w:eastAsia="Calibri" w:hAnsi="Calibri" w:cs="Calibri"/>
              </w:rPr>
              <w:t xml:space="preserve">Support/s: </w:t>
            </w: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57FC5172"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c>
          <w:tcPr>
            <w:tcW w:w="2592" w:type="dxa"/>
            <w:tcBorders>
              <w:top w:val="dotted" w:sz="4" w:space="0" w:color="000000"/>
              <w:left w:val="dotted" w:sz="4" w:space="0" w:color="000000"/>
              <w:bottom w:val="dotted" w:sz="4" w:space="0" w:color="000000"/>
              <w:right w:val="nil"/>
            </w:tcBorders>
            <w:shd w:val="clear" w:color="auto" w:fill="auto"/>
            <w:tcMar>
              <w:top w:w="100" w:type="dxa"/>
              <w:left w:w="100" w:type="dxa"/>
              <w:bottom w:w="100" w:type="dxa"/>
              <w:right w:w="100" w:type="dxa"/>
            </w:tcMar>
          </w:tcPr>
          <w:p w14:paraId="05CD69D2"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r>
      <w:tr w:rsidR="00EA1E18" w14:paraId="5EB0448E" w14:textId="77777777" w:rsidTr="00572EC3">
        <w:trPr>
          <w:trHeight w:val="652"/>
        </w:trPr>
        <w:tc>
          <w:tcPr>
            <w:tcW w:w="2592" w:type="dxa"/>
            <w:tcBorders>
              <w:top w:val="dotted" w:sz="4" w:space="0" w:color="000000"/>
              <w:left w:val="nil"/>
              <w:bottom w:val="dotted" w:sz="4" w:space="0" w:color="000000"/>
              <w:right w:val="dotted" w:sz="4" w:space="0" w:color="000000"/>
            </w:tcBorders>
            <w:shd w:val="clear" w:color="auto" w:fill="auto"/>
            <w:tcMar>
              <w:top w:w="100" w:type="dxa"/>
              <w:left w:w="100" w:type="dxa"/>
              <w:bottom w:w="100" w:type="dxa"/>
              <w:right w:w="100" w:type="dxa"/>
            </w:tcMar>
          </w:tcPr>
          <w:p w14:paraId="1275D71F" w14:textId="77777777" w:rsidR="00EA1E18" w:rsidRDefault="00EA1E18" w:rsidP="009D50AD">
            <w:pPr>
              <w:widowControl w:val="0"/>
              <w:numPr>
                <w:ilvl w:val="0"/>
                <w:numId w:val="8"/>
              </w:numPr>
              <w:pBdr>
                <w:top w:val="nil"/>
                <w:left w:val="nil"/>
                <w:bottom w:val="nil"/>
                <w:right w:val="nil"/>
                <w:between w:val="nil"/>
              </w:pBdr>
              <w:spacing w:after="0" w:line="240" w:lineRule="auto"/>
              <w:ind w:left="360"/>
              <w:rPr>
                <w:rFonts w:ascii="Calibri" w:eastAsia="Calibri" w:hAnsi="Calibri" w:cs="Calibri"/>
                <w:b/>
              </w:rPr>
            </w:pP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4DCA8592" w14:textId="77777777" w:rsidR="00EA1E18" w:rsidRDefault="00EA1E18" w:rsidP="009D50AD">
            <w:pPr>
              <w:widowControl w:val="0"/>
              <w:numPr>
                <w:ilvl w:val="0"/>
                <w:numId w:val="7"/>
              </w:numPr>
              <w:pBdr>
                <w:top w:val="nil"/>
                <w:left w:val="nil"/>
                <w:bottom w:val="nil"/>
                <w:right w:val="nil"/>
                <w:between w:val="nil"/>
              </w:pBdr>
              <w:spacing w:after="0" w:line="240" w:lineRule="auto"/>
              <w:ind w:left="360"/>
              <w:rPr>
                <w:rFonts w:ascii="Calibri" w:eastAsia="Calibri" w:hAnsi="Calibri" w:cs="Calibri"/>
              </w:rPr>
            </w:pPr>
          </w:p>
          <w:p w14:paraId="6D730C8D" w14:textId="77777777" w:rsidR="00EA1E18" w:rsidRDefault="00EA1E18" w:rsidP="009D50AD">
            <w:pPr>
              <w:widowControl w:val="0"/>
              <w:numPr>
                <w:ilvl w:val="0"/>
                <w:numId w:val="7"/>
              </w:numPr>
              <w:pBdr>
                <w:top w:val="nil"/>
                <w:left w:val="nil"/>
                <w:bottom w:val="nil"/>
                <w:right w:val="nil"/>
                <w:between w:val="nil"/>
              </w:pBdr>
              <w:spacing w:after="0" w:line="240" w:lineRule="auto"/>
              <w:ind w:left="360"/>
              <w:rPr>
                <w:rFonts w:ascii="Calibri" w:eastAsia="Calibri" w:hAnsi="Calibri" w:cs="Calibri"/>
              </w:rPr>
            </w:pP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71B5673E" w14:textId="77777777" w:rsidR="00EA1E18" w:rsidRDefault="00EA1E18" w:rsidP="00572EC3">
            <w:pPr>
              <w:widowControl w:val="0"/>
              <w:spacing w:line="240" w:lineRule="auto"/>
              <w:rPr>
                <w:rFonts w:ascii="Calibri" w:eastAsia="Calibri" w:hAnsi="Calibri" w:cs="Calibri"/>
              </w:rPr>
            </w:pPr>
            <w:r>
              <w:rPr>
                <w:rFonts w:ascii="Calibri" w:eastAsia="Calibri" w:hAnsi="Calibri" w:cs="Calibri"/>
              </w:rPr>
              <w:t xml:space="preserve">Lead: </w:t>
            </w:r>
          </w:p>
          <w:p w14:paraId="5746B6A0" w14:textId="77777777" w:rsidR="00EA1E18" w:rsidRDefault="00EA1E18" w:rsidP="00572EC3">
            <w:pPr>
              <w:widowControl w:val="0"/>
              <w:spacing w:line="240" w:lineRule="auto"/>
              <w:rPr>
                <w:rFonts w:ascii="Calibri" w:eastAsia="Calibri" w:hAnsi="Calibri" w:cs="Calibri"/>
              </w:rPr>
            </w:pPr>
            <w:r>
              <w:rPr>
                <w:rFonts w:ascii="Calibri" w:eastAsia="Calibri" w:hAnsi="Calibri" w:cs="Calibri"/>
              </w:rPr>
              <w:t xml:space="preserve">Support/s: </w:t>
            </w:r>
          </w:p>
        </w:tc>
        <w:tc>
          <w:tcPr>
            <w:tcW w:w="2592" w:type="dxa"/>
            <w:tcBorders>
              <w:top w:val="dotted"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4ED8F0C4"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c>
          <w:tcPr>
            <w:tcW w:w="2592" w:type="dxa"/>
            <w:tcBorders>
              <w:top w:val="dotted" w:sz="4" w:space="0" w:color="000000"/>
              <w:left w:val="dotted" w:sz="4" w:space="0" w:color="000000"/>
              <w:bottom w:val="dotted" w:sz="4" w:space="0" w:color="000000"/>
              <w:right w:val="nil"/>
            </w:tcBorders>
            <w:shd w:val="clear" w:color="auto" w:fill="auto"/>
            <w:tcMar>
              <w:top w:w="100" w:type="dxa"/>
              <w:left w:w="100" w:type="dxa"/>
              <w:bottom w:w="100" w:type="dxa"/>
              <w:right w:w="100" w:type="dxa"/>
            </w:tcMar>
          </w:tcPr>
          <w:p w14:paraId="73996478" w14:textId="77777777" w:rsidR="00EA1E18" w:rsidRDefault="00EA1E18" w:rsidP="00572EC3">
            <w:pPr>
              <w:widowControl w:val="0"/>
              <w:pBdr>
                <w:top w:val="nil"/>
                <w:left w:val="nil"/>
                <w:bottom w:val="nil"/>
                <w:right w:val="nil"/>
                <w:between w:val="nil"/>
              </w:pBdr>
              <w:spacing w:line="240" w:lineRule="auto"/>
              <w:rPr>
                <w:rFonts w:ascii="Calibri" w:eastAsia="Calibri" w:hAnsi="Calibri" w:cs="Calibri"/>
              </w:rPr>
            </w:pPr>
          </w:p>
        </w:tc>
      </w:tr>
    </w:tbl>
    <w:p w14:paraId="199B58B7" w14:textId="77777777" w:rsidR="006D7AAC" w:rsidRPr="00AF6F2C" w:rsidRDefault="006D7AAC" w:rsidP="00AF6F2C">
      <w:pPr>
        <w:spacing w:after="0" w:line="240" w:lineRule="auto"/>
        <w:rPr>
          <w:sz w:val="2"/>
          <w:szCs w:val="2"/>
        </w:rPr>
      </w:pPr>
    </w:p>
    <w:p w14:paraId="45EBBE9C" w14:textId="77A73088" w:rsidR="002A2EAC" w:rsidRPr="00EA1E18" w:rsidRDefault="002A2EAC" w:rsidP="00EA1E18"/>
    <w:sectPr w:rsidR="002A2EAC" w:rsidRPr="00EA1E18" w:rsidSect="00AF5F45">
      <w:headerReference w:type="default" r:id="rId51"/>
      <w:footerReference w:type="default" r:id="rId52"/>
      <w:pgSz w:w="15840" w:h="12240" w:orient="landscape"/>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74E0" w14:textId="77777777" w:rsidR="007C2E4E" w:rsidRDefault="007C2E4E" w:rsidP="00C171F3">
      <w:pPr>
        <w:spacing w:after="0" w:line="240" w:lineRule="auto"/>
      </w:pPr>
      <w:r>
        <w:separator/>
      </w:r>
    </w:p>
  </w:endnote>
  <w:endnote w:type="continuationSeparator" w:id="0">
    <w:p w14:paraId="2C9CFF70" w14:textId="77777777" w:rsidR="007C2E4E" w:rsidRDefault="007C2E4E" w:rsidP="00C1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0EE" w14:textId="406E2A32" w:rsidR="00EA1E18" w:rsidRDefault="00983E31" w:rsidP="00C95783">
    <w:pPr>
      <w:tabs>
        <w:tab w:val="right" w:pos="12870"/>
      </w:tabs>
      <w:rPr>
        <w:sz w:val="18"/>
        <w:szCs w:val="18"/>
      </w:rPr>
    </w:pPr>
    <w:r>
      <w:rPr>
        <w:noProof/>
      </w:rPr>
      <mc:AlternateContent>
        <mc:Choice Requires="wps">
          <w:drawing>
            <wp:anchor distT="0" distB="0" distL="114300" distR="114300" simplePos="0" relativeHeight="251659264" behindDoc="0" locked="0" layoutInCell="1" allowOverlap="1" wp14:anchorId="5D558B3E" wp14:editId="0D0EB425">
              <wp:simplePos x="0" y="0"/>
              <wp:positionH relativeFrom="column">
                <wp:posOffset>-1042670</wp:posOffset>
              </wp:positionH>
              <wp:positionV relativeFrom="paragraph">
                <wp:posOffset>-79185</wp:posOffset>
              </wp:positionV>
              <wp:extent cx="7031736" cy="54864"/>
              <wp:effectExtent l="0" t="0" r="0" b="2540"/>
              <wp:wrapNone/>
              <wp:docPr id="262" name="Rectangle 262"/>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F6BD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FC78" id="Rectangle 262" o:spid="_x0000_s1026" style="position:absolute;margin-left:-82.1pt;margin-top:-6.25pt;width:553.7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" fillcolor="#f6bd60" stroked="f" strokeweight="1pt"/>
          </w:pict>
        </mc:Fallback>
      </mc:AlternateContent>
    </w:r>
    <w:r w:rsidR="00EA1E18">
      <w:rPr>
        <w:sz w:val="18"/>
        <w:szCs w:val="18"/>
      </w:rPr>
      <w:tab/>
    </w:r>
    <w:r w:rsidR="00EA1E18">
      <w:rPr>
        <w:sz w:val="18"/>
        <w:szCs w:val="18"/>
      </w:rPr>
      <w:fldChar w:fldCharType="begin"/>
    </w:r>
    <w:r w:rsidR="00EA1E18">
      <w:rPr>
        <w:sz w:val="18"/>
        <w:szCs w:val="18"/>
      </w:rPr>
      <w:instrText>PAGE</w:instrText>
    </w:r>
    <w:r w:rsidR="00EA1E18">
      <w:rPr>
        <w:sz w:val="18"/>
        <w:szCs w:val="18"/>
      </w:rPr>
      <w:fldChar w:fldCharType="separate"/>
    </w:r>
    <w:r w:rsidR="00EA1E18">
      <w:rPr>
        <w:noProof/>
        <w:sz w:val="18"/>
        <w:szCs w:val="18"/>
      </w:rPr>
      <w:t>2</w:t>
    </w:r>
    <w:r w:rsidR="00EA1E18">
      <w:rPr>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B8C3" w14:textId="7404FC0A" w:rsidR="00D27461" w:rsidRDefault="00983E31" w:rsidP="00C95783">
    <w:pPr>
      <w:tabs>
        <w:tab w:val="right" w:pos="12870"/>
      </w:tabs>
      <w:rPr>
        <w:sz w:val="18"/>
        <w:szCs w:val="18"/>
      </w:rPr>
    </w:pPr>
    <w:r>
      <w:rPr>
        <w:noProof/>
      </w:rPr>
      <mc:AlternateContent>
        <mc:Choice Requires="wps">
          <w:drawing>
            <wp:anchor distT="0" distB="0" distL="114300" distR="114300" simplePos="0" relativeHeight="251665408" behindDoc="0" locked="0" layoutInCell="1" allowOverlap="1" wp14:anchorId="7E45F6B4" wp14:editId="22194ED6">
              <wp:simplePos x="0" y="0"/>
              <wp:positionH relativeFrom="column">
                <wp:posOffset>-1042670</wp:posOffset>
              </wp:positionH>
              <wp:positionV relativeFrom="paragraph">
                <wp:posOffset>-88710</wp:posOffset>
              </wp:positionV>
              <wp:extent cx="7031736" cy="54864"/>
              <wp:effectExtent l="0" t="0" r="0" b="2540"/>
              <wp:wrapNone/>
              <wp:docPr id="4" name="Rectangle 4"/>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9CC7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C8BBB" id="Rectangle 4" o:spid="_x0000_s1026" style="position:absolute;margin-left:-82.1pt;margin-top:-7pt;width:553.7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" fillcolor="#9cc7b0" stroked="f" strokeweight="1pt"/>
          </w:pict>
        </mc:Fallback>
      </mc:AlternateContent>
    </w:r>
    <w:r w:rsidR="00D27461">
      <w:rPr>
        <w:sz w:val="18"/>
        <w:szCs w:val="18"/>
      </w:rPr>
      <w:tab/>
    </w:r>
    <w:r w:rsidR="00D27461">
      <w:rPr>
        <w:sz w:val="18"/>
        <w:szCs w:val="18"/>
      </w:rPr>
      <w:fldChar w:fldCharType="begin"/>
    </w:r>
    <w:r w:rsidR="00D27461">
      <w:rPr>
        <w:sz w:val="18"/>
        <w:szCs w:val="18"/>
      </w:rPr>
      <w:instrText>PAGE</w:instrText>
    </w:r>
    <w:r w:rsidR="00D27461">
      <w:rPr>
        <w:sz w:val="18"/>
        <w:szCs w:val="18"/>
      </w:rPr>
      <w:fldChar w:fldCharType="separate"/>
    </w:r>
    <w:r w:rsidR="00D27461">
      <w:rPr>
        <w:noProof/>
        <w:sz w:val="18"/>
        <w:szCs w:val="18"/>
      </w:rPr>
      <w:t>2</w:t>
    </w:r>
    <w:r w:rsidR="00D27461">
      <w:rP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24D6" w14:textId="77777777" w:rsidR="00983E31" w:rsidRDefault="00983E3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6394" w14:textId="77777777" w:rsidR="008821D0" w:rsidRDefault="008821D0" w:rsidP="00C95783">
    <w:pPr>
      <w:tabs>
        <w:tab w:val="right" w:pos="12870"/>
      </w:tabs>
      <w:rPr>
        <w:sz w:val="18"/>
        <w:szCs w:val="18"/>
      </w:rPr>
    </w:pPr>
    <w:r>
      <w:rPr>
        <w:noProof/>
      </w:rPr>
      <mc:AlternateContent>
        <mc:Choice Requires="wps">
          <w:drawing>
            <wp:anchor distT="0" distB="0" distL="114300" distR="114300" simplePos="0" relativeHeight="251671552" behindDoc="0" locked="0" layoutInCell="1" allowOverlap="1" wp14:anchorId="4940D65E" wp14:editId="44692F2F">
              <wp:simplePos x="0" y="0"/>
              <wp:positionH relativeFrom="column">
                <wp:posOffset>-1042670</wp:posOffset>
              </wp:positionH>
              <wp:positionV relativeFrom="paragraph">
                <wp:posOffset>-88710</wp:posOffset>
              </wp:positionV>
              <wp:extent cx="9326880" cy="54864"/>
              <wp:effectExtent l="0" t="0" r="7620" b="2540"/>
              <wp:wrapNone/>
              <wp:docPr id="8" name="Rectangle 8"/>
              <wp:cNvGraphicFramePr/>
              <a:graphic xmlns:a="http://schemas.openxmlformats.org/drawingml/2006/main">
                <a:graphicData uri="http://schemas.microsoft.com/office/word/2010/wordprocessingShape">
                  <wps:wsp>
                    <wps:cNvSpPr/>
                    <wps:spPr>
                      <a:xfrm>
                        <a:off x="0" y="0"/>
                        <a:ext cx="9326880" cy="54864"/>
                      </a:xfrm>
                      <a:prstGeom prst="rect">
                        <a:avLst/>
                      </a:prstGeom>
                      <a:solidFill>
                        <a:srgbClr val="9CC7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D564C" id="Rectangle 8" o:spid="_x0000_s1026" style="position:absolute;margin-left:-82.1pt;margin-top:-7pt;width:734.4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" fillcolor="#9cc7b0"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766" w14:textId="77777777" w:rsidR="008821D0" w:rsidRDefault="008821D0" w:rsidP="00C95783">
    <w:pPr>
      <w:tabs>
        <w:tab w:val="right" w:pos="12870"/>
      </w:tabs>
      <w:rPr>
        <w:sz w:val="18"/>
        <w:szCs w:val="18"/>
      </w:rPr>
    </w:pPr>
    <w:r>
      <w:rPr>
        <w:noProof/>
      </w:rPr>
      <mc:AlternateContent>
        <mc:Choice Requires="wps">
          <w:drawing>
            <wp:anchor distT="0" distB="0" distL="114300" distR="114300" simplePos="0" relativeHeight="251667456" behindDoc="0" locked="0" layoutInCell="1" allowOverlap="1" wp14:anchorId="34921C2D" wp14:editId="0AA2F300">
              <wp:simplePos x="0" y="0"/>
              <wp:positionH relativeFrom="column">
                <wp:posOffset>-1042670</wp:posOffset>
              </wp:positionH>
              <wp:positionV relativeFrom="paragraph">
                <wp:posOffset>-91250</wp:posOffset>
              </wp:positionV>
              <wp:extent cx="7031736" cy="54864"/>
              <wp:effectExtent l="0" t="0" r="0" b="2540"/>
              <wp:wrapNone/>
              <wp:docPr id="5" name="Rectangle 5"/>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6284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DEA25" id="Rectangle 5" o:spid="_x0000_s1026" style="position:absolute;margin-left:-82.1pt;margin-top:-7.2pt;width:553.7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" fillcolor="#628474"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D37" w14:textId="77777777" w:rsidR="008821D0" w:rsidRDefault="008821D0" w:rsidP="00C95783">
    <w:pPr>
      <w:tabs>
        <w:tab w:val="right" w:pos="12870"/>
      </w:tabs>
      <w:rPr>
        <w:sz w:val="18"/>
        <w:szCs w:val="18"/>
      </w:rPr>
    </w:pPr>
    <w:r>
      <w:rPr>
        <w:noProof/>
      </w:rPr>
      <mc:AlternateContent>
        <mc:Choice Requires="wps">
          <w:drawing>
            <wp:anchor distT="0" distB="0" distL="114300" distR="114300" simplePos="0" relativeHeight="251669504" behindDoc="0" locked="0" layoutInCell="1" allowOverlap="1" wp14:anchorId="3A12873C" wp14:editId="662BD0E1">
              <wp:simplePos x="0" y="0"/>
              <wp:positionH relativeFrom="margin">
                <wp:posOffset>-1047750</wp:posOffset>
              </wp:positionH>
              <wp:positionV relativeFrom="paragraph">
                <wp:posOffset>-85725</wp:posOffset>
              </wp:positionV>
              <wp:extent cx="9235440" cy="57150"/>
              <wp:effectExtent l="0" t="0" r="3810" b="0"/>
              <wp:wrapNone/>
              <wp:docPr id="6" name="Rectangle 6"/>
              <wp:cNvGraphicFramePr/>
              <a:graphic xmlns:a="http://schemas.openxmlformats.org/drawingml/2006/main">
                <a:graphicData uri="http://schemas.microsoft.com/office/word/2010/wordprocessingShape">
                  <wps:wsp>
                    <wps:cNvSpPr/>
                    <wps:spPr>
                      <a:xfrm>
                        <a:off x="0" y="0"/>
                        <a:ext cx="9235440" cy="57150"/>
                      </a:xfrm>
                      <a:prstGeom prst="rect">
                        <a:avLst/>
                      </a:prstGeom>
                      <a:solidFill>
                        <a:srgbClr val="6284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4B5C6" id="Rectangle 6" o:spid="_x0000_s1026" style="position:absolute;margin-left:-82.5pt;margin-top:-6.75pt;width:727.2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" fillcolor="#628474" stroked="f" strokeweight="1pt">
              <w10:wrap anchorx="margin"/>
            </v:rec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0EB" w14:textId="77777777" w:rsidR="00FF5760" w:rsidRDefault="00FF5760" w:rsidP="00C95783">
    <w:pPr>
      <w:tabs>
        <w:tab w:val="right" w:pos="12870"/>
      </w:tabs>
      <w:rPr>
        <w:sz w:val="18"/>
        <w:szCs w:val="18"/>
      </w:rPr>
    </w:pPr>
    <w:r>
      <w:rPr>
        <w:noProof/>
      </w:rPr>
      <mc:AlternateContent>
        <mc:Choice Requires="wps">
          <w:drawing>
            <wp:anchor distT="0" distB="0" distL="114300" distR="114300" simplePos="0" relativeHeight="251673600" behindDoc="0" locked="0" layoutInCell="1" allowOverlap="1" wp14:anchorId="21FC678D" wp14:editId="052A543C">
              <wp:simplePos x="0" y="0"/>
              <wp:positionH relativeFrom="column">
                <wp:posOffset>-1042670</wp:posOffset>
              </wp:positionH>
              <wp:positionV relativeFrom="paragraph">
                <wp:posOffset>-79185</wp:posOffset>
              </wp:positionV>
              <wp:extent cx="7031736" cy="54864"/>
              <wp:effectExtent l="0" t="0" r="0" b="2540"/>
              <wp:wrapNone/>
              <wp:docPr id="1" name="Rectangle 1"/>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F6BD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B47EE" id="Rectangle 1" o:spid="_x0000_s1026" style="position:absolute;margin-left:-82.1pt;margin-top:-6.25pt;width:553.7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" fillcolor="#f6bd60"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D5AA" w14:textId="77777777" w:rsidR="00EB231C" w:rsidRDefault="00EB231C" w:rsidP="00C95783">
    <w:pPr>
      <w:tabs>
        <w:tab w:val="right" w:pos="12870"/>
      </w:tabs>
      <w:rPr>
        <w:sz w:val="18"/>
        <w:szCs w:val="18"/>
      </w:rPr>
    </w:pPr>
    <w:r>
      <w:rPr>
        <w:noProof/>
      </w:rPr>
      <mc:AlternateContent>
        <mc:Choice Requires="wps">
          <w:drawing>
            <wp:anchor distT="0" distB="0" distL="114300" distR="114300" simplePos="0" relativeHeight="251677696" behindDoc="0" locked="0" layoutInCell="1" allowOverlap="1" wp14:anchorId="74F8B259" wp14:editId="7E19A069">
              <wp:simplePos x="0" y="0"/>
              <wp:positionH relativeFrom="column">
                <wp:posOffset>-1042670</wp:posOffset>
              </wp:positionH>
              <wp:positionV relativeFrom="paragraph">
                <wp:posOffset>-82550</wp:posOffset>
              </wp:positionV>
              <wp:extent cx="9235440" cy="54864"/>
              <wp:effectExtent l="0" t="0" r="3810" b="2540"/>
              <wp:wrapNone/>
              <wp:docPr id="10" name="Rectangle 10"/>
              <wp:cNvGraphicFramePr/>
              <a:graphic xmlns:a="http://schemas.openxmlformats.org/drawingml/2006/main">
                <a:graphicData uri="http://schemas.microsoft.com/office/word/2010/wordprocessingShape">
                  <wps:wsp>
                    <wps:cNvSpPr/>
                    <wps:spPr>
                      <a:xfrm>
                        <a:off x="0" y="0"/>
                        <a:ext cx="9235440" cy="54864"/>
                      </a:xfrm>
                      <a:prstGeom prst="rect">
                        <a:avLst/>
                      </a:prstGeom>
                      <a:solidFill>
                        <a:srgbClr val="F6BD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27657" id="Rectangle 10" o:spid="_x0000_s1026" style="position:absolute;margin-left:-82.1pt;margin-top:-6.5pt;width:727.2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" fillcolor="#f6bd60"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33A5" w14:textId="77777777" w:rsidR="00EB231C" w:rsidRDefault="00EB231C" w:rsidP="00C95783">
    <w:pPr>
      <w:tabs>
        <w:tab w:val="right" w:pos="12870"/>
      </w:tabs>
      <w:rPr>
        <w:sz w:val="18"/>
        <w:szCs w:val="18"/>
      </w:rPr>
    </w:pPr>
    <w:r>
      <w:rPr>
        <w:noProof/>
      </w:rPr>
      <mc:AlternateContent>
        <mc:Choice Requires="wps">
          <w:drawing>
            <wp:anchor distT="0" distB="0" distL="114300" distR="114300" simplePos="0" relativeHeight="251675648" behindDoc="0" locked="0" layoutInCell="1" allowOverlap="1" wp14:anchorId="04E5F40C" wp14:editId="211C931F">
              <wp:simplePos x="0" y="0"/>
              <wp:positionH relativeFrom="column">
                <wp:posOffset>-1042670</wp:posOffset>
              </wp:positionH>
              <wp:positionV relativeFrom="paragraph">
                <wp:posOffset>-79185</wp:posOffset>
              </wp:positionV>
              <wp:extent cx="7031736" cy="54864"/>
              <wp:effectExtent l="0" t="0" r="0" b="2540"/>
              <wp:wrapNone/>
              <wp:docPr id="9" name="Rectangle 9"/>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F6BD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6AE79" id="Rectangle 9" o:spid="_x0000_s1026" style="position:absolute;margin-left:-82.1pt;margin-top:-6.25pt;width:553.7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" fillcolor="#f6bd60"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C4F" w14:textId="77777777" w:rsidR="00EB231C" w:rsidRDefault="00EB231C" w:rsidP="00C95783">
    <w:pPr>
      <w:tabs>
        <w:tab w:val="right" w:pos="12870"/>
      </w:tabs>
      <w:rPr>
        <w:sz w:val="18"/>
        <w:szCs w:val="18"/>
      </w:rPr>
    </w:pPr>
    <w:r>
      <w:rPr>
        <w:noProof/>
      </w:rPr>
      <mc:AlternateContent>
        <mc:Choice Requires="wps">
          <w:drawing>
            <wp:anchor distT="0" distB="0" distL="114300" distR="114300" simplePos="0" relativeHeight="251679744" behindDoc="0" locked="0" layoutInCell="1" allowOverlap="1" wp14:anchorId="7E68DF3D" wp14:editId="0FA1B39D">
              <wp:simplePos x="0" y="0"/>
              <wp:positionH relativeFrom="column">
                <wp:posOffset>-1042670</wp:posOffset>
              </wp:positionH>
              <wp:positionV relativeFrom="paragraph">
                <wp:posOffset>-78740</wp:posOffset>
              </wp:positionV>
              <wp:extent cx="9235440" cy="54864"/>
              <wp:effectExtent l="0" t="0" r="3810" b="2540"/>
              <wp:wrapNone/>
              <wp:docPr id="17" name="Rectangle 17"/>
              <wp:cNvGraphicFramePr/>
              <a:graphic xmlns:a="http://schemas.openxmlformats.org/drawingml/2006/main">
                <a:graphicData uri="http://schemas.microsoft.com/office/word/2010/wordprocessingShape">
                  <wps:wsp>
                    <wps:cNvSpPr/>
                    <wps:spPr>
                      <a:xfrm>
                        <a:off x="0" y="0"/>
                        <a:ext cx="9235440" cy="54864"/>
                      </a:xfrm>
                      <a:prstGeom prst="rect">
                        <a:avLst/>
                      </a:prstGeom>
                      <a:solidFill>
                        <a:srgbClr val="F6BD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8E31" id="Rectangle 17" o:spid="_x0000_s1026" style="position:absolute;margin-left:-82.1pt;margin-top:-6.2pt;width:727.2pt;height: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" fillcolor="#f6bd60"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0B6C" w14:textId="77777777" w:rsidR="00EB231C" w:rsidRDefault="00EB231C" w:rsidP="00C95783">
    <w:pPr>
      <w:tabs>
        <w:tab w:val="right" w:pos="12870"/>
      </w:tabs>
      <w:rPr>
        <w:sz w:val="18"/>
        <w:szCs w:val="18"/>
      </w:rPr>
    </w:pPr>
    <w:r>
      <w:rPr>
        <w:noProof/>
      </w:rPr>
      <mc:AlternateContent>
        <mc:Choice Requires="wps">
          <w:drawing>
            <wp:anchor distT="0" distB="0" distL="114300" distR="114300" simplePos="0" relativeHeight="251681792" behindDoc="0" locked="0" layoutInCell="1" allowOverlap="1" wp14:anchorId="5A3419AE" wp14:editId="2A82F8D8">
              <wp:simplePos x="0" y="0"/>
              <wp:positionH relativeFrom="column">
                <wp:posOffset>-1042670</wp:posOffset>
              </wp:positionH>
              <wp:positionV relativeFrom="paragraph">
                <wp:posOffset>-79185</wp:posOffset>
              </wp:positionV>
              <wp:extent cx="7031736" cy="54864"/>
              <wp:effectExtent l="0" t="0" r="0" b="2540"/>
              <wp:wrapNone/>
              <wp:docPr id="18" name="Rectangle 18"/>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F6BD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D90CD" id="Rectangle 18" o:spid="_x0000_s1026" style="position:absolute;margin-left:-82.1pt;margin-top:-6.25pt;width:553.7pt;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" fillcolor="#f6bd60"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CEA2" w14:textId="77777777" w:rsidR="00983E31" w:rsidRDefault="00983E31" w:rsidP="00C95783">
    <w:pPr>
      <w:tabs>
        <w:tab w:val="right" w:pos="12870"/>
      </w:tabs>
      <w:rPr>
        <w:sz w:val="18"/>
        <w:szCs w:val="18"/>
      </w:rPr>
    </w:pPr>
    <w:r>
      <w:rPr>
        <w:noProof/>
      </w:rPr>
      <mc:AlternateContent>
        <mc:Choice Requires="wps">
          <w:drawing>
            <wp:anchor distT="0" distB="0" distL="114300" distR="114300" simplePos="0" relativeHeight="251661312" behindDoc="0" locked="0" layoutInCell="1" allowOverlap="1" wp14:anchorId="11EEDDD1" wp14:editId="7BB180BA">
              <wp:simplePos x="0" y="0"/>
              <wp:positionH relativeFrom="column">
                <wp:posOffset>-1042670</wp:posOffset>
              </wp:positionH>
              <wp:positionV relativeFrom="paragraph">
                <wp:posOffset>-79185</wp:posOffset>
              </wp:positionV>
              <wp:extent cx="7031736" cy="54864"/>
              <wp:effectExtent l="0" t="0" r="0" b="2540"/>
              <wp:wrapNone/>
              <wp:docPr id="2" name="Rectangle 2"/>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E899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BA354" id="Rectangle 2" o:spid="_x0000_s1026" style="position:absolute;margin-left:-82.1pt;margin-top:-6.25pt;width:553.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" fillcolor="#e89976"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9CA8" w14:textId="77777777" w:rsidR="00EB231C" w:rsidRDefault="00EB231C" w:rsidP="00C95783">
    <w:pPr>
      <w:tabs>
        <w:tab w:val="right" w:pos="12870"/>
      </w:tabs>
      <w:rPr>
        <w:sz w:val="18"/>
        <w:szCs w:val="18"/>
      </w:rPr>
    </w:pPr>
    <w:r>
      <w:rPr>
        <w:noProof/>
      </w:rPr>
      <mc:AlternateContent>
        <mc:Choice Requires="wps">
          <w:drawing>
            <wp:anchor distT="0" distB="0" distL="114300" distR="114300" simplePos="0" relativeHeight="251683840" behindDoc="0" locked="0" layoutInCell="1" allowOverlap="1" wp14:anchorId="4630A502" wp14:editId="1B959763">
              <wp:simplePos x="0" y="0"/>
              <wp:positionH relativeFrom="column">
                <wp:posOffset>-1042670</wp:posOffset>
              </wp:positionH>
              <wp:positionV relativeFrom="paragraph">
                <wp:posOffset>-82550</wp:posOffset>
              </wp:positionV>
              <wp:extent cx="9235440" cy="54864"/>
              <wp:effectExtent l="0" t="0" r="3810" b="2540"/>
              <wp:wrapNone/>
              <wp:docPr id="19" name="Rectangle 19"/>
              <wp:cNvGraphicFramePr/>
              <a:graphic xmlns:a="http://schemas.openxmlformats.org/drawingml/2006/main">
                <a:graphicData uri="http://schemas.microsoft.com/office/word/2010/wordprocessingShape">
                  <wps:wsp>
                    <wps:cNvSpPr/>
                    <wps:spPr>
                      <a:xfrm>
                        <a:off x="0" y="0"/>
                        <a:ext cx="9235440" cy="54864"/>
                      </a:xfrm>
                      <a:prstGeom prst="rect">
                        <a:avLst/>
                      </a:prstGeom>
                      <a:solidFill>
                        <a:srgbClr val="E899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99CE1" id="Rectangle 19" o:spid="_x0000_s1026" style="position:absolute;margin-left:-82.1pt;margin-top:-6.5pt;width:727.2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" fillcolor="#e89976"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5886" w14:textId="77777777" w:rsidR="00983E31" w:rsidRDefault="00983E31" w:rsidP="00C95783">
    <w:pPr>
      <w:tabs>
        <w:tab w:val="right" w:pos="12870"/>
      </w:tabs>
      <w:rPr>
        <w:sz w:val="18"/>
        <w:szCs w:val="18"/>
      </w:rPr>
    </w:pPr>
    <w:r>
      <w:rPr>
        <w:noProof/>
      </w:rPr>
      <mc:AlternateContent>
        <mc:Choice Requires="wps">
          <w:drawing>
            <wp:anchor distT="0" distB="0" distL="114300" distR="114300" simplePos="0" relativeHeight="251663360" behindDoc="0" locked="0" layoutInCell="1" allowOverlap="1" wp14:anchorId="6FD0F73A" wp14:editId="02004F3D">
              <wp:simplePos x="0" y="0"/>
              <wp:positionH relativeFrom="column">
                <wp:posOffset>-1042670</wp:posOffset>
              </wp:positionH>
              <wp:positionV relativeFrom="paragraph">
                <wp:posOffset>-82360</wp:posOffset>
              </wp:positionV>
              <wp:extent cx="7031736" cy="54864"/>
              <wp:effectExtent l="0" t="0" r="0" b="2540"/>
              <wp:wrapNone/>
              <wp:docPr id="3" name="Rectangle 3"/>
              <wp:cNvGraphicFramePr/>
              <a:graphic xmlns:a="http://schemas.openxmlformats.org/drawingml/2006/main">
                <a:graphicData uri="http://schemas.microsoft.com/office/word/2010/wordprocessingShape">
                  <wps:wsp>
                    <wps:cNvSpPr/>
                    <wps:spPr>
                      <a:xfrm>
                        <a:off x="0" y="0"/>
                        <a:ext cx="7031736" cy="54864"/>
                      </a:xfrm>
                      <a:prstGeom prst="rect">
                        <a:avLst/>
                      </a:prstGeom>
                      <a:solidFill>
                        <a:srgbClr val="A559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5EE4B" id="Rectangle 3" o:spid="_x0000_s1026" style="position:absolute;margin-left:-82.1pt;margin-top:-6.5pt;width:553.7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" fillcolor="#a5593c" stroked="f" strokeweight="1pt"/>
          </w:pict>
        </mc:Fallback>
      </mc:AlternateConten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B143" w14:textId="77777777" w:rsidR="007C2E4E" w:rsidRDefault="007C2E4E" w:rsidP="00C171F3">
      <w:pPr>
        <w:spacing w:after="0" w:line="240" w:lineRule="auto"/>
      </w:pPr>
      <w:r>
        <w:separator/>
      </w:r>
    </w:p>
  </w:footnote>
  <w:footnote w:type="continuationSeparator" w:id="0">
    <w:p w14:paraId="62FF0A0D" w14:textId="77777777" w:rsidR="007C2E4E" w:rsidRDefault="007C2E4E" w:rsidP="00C1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4E44" w14:textId="20EB85AB" w:rsidR="00EA1E18" w:rsidRDefault="00D77906">
    <w:pPr>
      <w:pBdr>
        <w:bottom w:val="single" w:sz="4" w:space="2" w:color="000000"/>
      </w:pBdr>
      <w:tabs>
        <w:tab w:val="right" w:pos="9360"/>
      </w:tabs>
      <w:rPr>
        <w:sz w:val="18"/>
        <w:szCs w:val="18"/>
      </w:rPr>
    </w:pPr>
    <w:r>
      <w:rPr>
        <w:sz w:val="18"/>
        <w:szCs w:val="18"/>
      </w:rPr>
      <w:t xml:space="preserve">A Multi-Sector Guide to Pandemic Economic Resilience: 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sidR="00983E31">
      <w:rPr>
        <w:sz w:val="18"/>
        <w:szCs w:val="18"/>
      </w:rPr>
      <w:t xml:space="preserve"> </w:t>
    </w:r>
    <w:r w:rsidR="00577BFE">
      <w:rPr>
        <w:sz w:val="18"/>
        <w:szCs w:val="18"/>
      </w:rPr>
      <w:tab/>
    </w:r>
  </w:p>
  <w:p w14:paraId="52017EAA" w14:textId="77777777" w:rsidR="00EA1E18" w:rsidRDefault="00EA1E1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7C2" w14:textId="193EA3A8" w:rsidR="00EB231C" w:rsidRDefault="00EB231C">
    <w:pPr>
      <w:pBdr>
        <w:bottom w:val="single" w:sz="4" w:space="2" w:color="000000"/>
      </w:pBdr>
      <w:tabs>
        <w:tab w:val="right" w:pos="9360"/>
      </w:tabs>
      <w:rPr>
        <w:sz w:val="18"/>
        <w:szCs w:val="18"/>
      </w:rPr>
    </w:pPr>
    <w:r>
      <w:rPr>
        <w:sz w:val="18"/>
        <w:szCs w:val="18"/>
      </w:rPr>
      <w:t>A Multi-Sector Guide to Pandemic Economic Resilience</w:t>
    </w:r>
    <w:r w:rsidR="00C17D23">
      <w:rPr>
        <w:sz w:val="18"/>
        <w:szCs w:val="18"/>
      </w:rPr>
      <w:t xml:space="preserve">: </w:t>
    </w:r>
    <w:r>
      <w:rPr>
        <w:sz w:val="18"/>
        <w:szCs w:val="18"/>
      </w:rPr>
      <w:t xml:space="preserve">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Pr>
        <w:sz w:val="18"/>
        <w:szCs w:val="18"/>
      </w:rPr>
      <w:tab/>
    </w:r>
    <w:hyperlink w:anchor="Contents" w:history="1">
      <w:r w:rsidRPr="00EB231C">
        <w:rPr>
          <w:rStyle w:val="Hyperlink"/>
          <w:sz w:val="18"/>
          <w:szCs w:val="18"/>
        </w:rPr>
        <w:t>Contents</w:t>
      </w:r>
    </w:hyperlink>
  </w:p>
  <w:p w14:paraId="47C5D386" w14:textId="77777777" w:rsidR="00EB231C" w:rsidRDefault="00EB231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E88A" w14:textId="0A06DF0E" w:rsidR="00EB231C" w:rsidRDefault="00EB231C" w:rsidP="00EB231C">
    <w:pPr>
      <w:pBdr>
        <w:bottom w:val="single" w:sz="4" w:space="2" w:color="000000"/>
      </w:pBdr>
      <w:tabs>
        <w:tab w:val="right" w:pos="12874"/>
      </w:tabs>
      <w:rPr>
        <w:sz w:val="18"/>
        <w:szCs w:val="18"/>
      </w:rPr>
    </w:pPr>
    <w:r>
      <w:rPr>
        <w:sz w:val="18"/>
        <w:szCs w:val="18"/>
      </w:rPr>
      <w:t>A Multi-Sector Guide to Pandemic Economic Resilience</w:t>
    </w:r>
    <w:r w:rsidR="00C17D23">
      <w:rPr>
        <w:sz w:val="18"/>
        <w:szCs w:val="18"/>
      </w:rPr>
      <w:t xml:space="preserve">: </w:t>
    </w:r>
    <w:r>
      <w:rPr>
        <w:sz w:val="18"/>
        <w:szCs w:val="18"/>
      </w:rPr>
      <w:t xml:space="preserve">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Pr>
        <w:sz w:val="18"/>
        <w:szCs w:val="18"/>
      </w:rPr>
      <w:tab/>
    </w:r>
    <w:hyperlink w:anchor="Contents" w:history="1">
      <w:r w:rsidRPr="00EB231C">
        <w:rPr>
          <w:rStyle w:val="Hyperlink"/>
          <w:sz w:val="18"/>
          <w:szCs w:val="18"/>
        </w:rPr>
        <w:t>Contents</w:t>
      </w:r>
    </w:hyperlink>
  </w:p>
  <w:p w14:paraId="6B05C5A1" w14:textId="77777777" w:rsidR="00EB231C" w:rsidRDefault="00EB23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19B6" w14:textId="7DC177D1" w:rsidR="00D77906" w:rsidRDefault="00D77906">
    <w:pPr>
      <w:pBdr>
        <w:bottom w:val="single" w:sz="4" w:space="2" w:color="000000"/>
      </w:pBdr>
      <w:tabs>
        <w:tab w:val="right" w:pos="9360"/>
      </w:tabs>
      <w:rPr>
        <w:sz w:val="18"/>
        <w:szCs w:val="18"/>
      </w:rPr>
    </w:pPr>
    <w:r>
      <w:rPr>
        <w:sz w:val="18"/>
        <w:szCs w:val="18"/>
      </w:rPr>
      <w:t xml:space="preserve">A Multi-Sector Guide to Pandemic Economic Resilience: 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Pr>
        <w:sz w:val="18"/>
        <w:szCs w:val="18"/>
      </w:rPr>
      <w:t xml:space="preserve"> </w:t>
    </w:r>
    <w:r>
      <w:rPr>
        <w:sz w:val="18"/>
        <w:szCs w:val="18"/>
      </w:rPr>
      <w:tab/>
    </w:r>
    <w:hyperlink w:anchor="Contents" w:history="1">
      <w:r w:rsidRPr="00701C25">
        <w:rPr>
          <w:rStyle w:val="Hyperlink"/>
          <w:sz w:val="18"/>
          <w:szCs w:val="18"/>
        </w:rPr>
        <w:t>Contents</w:t>
      </w:r>
    </w:hyperlink>
  </w:p>
  <w:p w14:paraId="79091EED" w14:textId="77777777" w:rsidR="00D77906" w:rsidRDefault="00D779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950B" w14:textId="0A8E437F" w:rsidR="00EB231C" w:rsidRDefault="00D77906" w:rsidP="00EB231C">
    <w:pPr>
      <w:pBdr>
        <w:bottom w:val="single" w:sz="4" w:space="2" w:color="000000"/>
      </w:pBdr>
      <w:tabs>
        <w:tab w:val="right" w:pos="12960"/>
      </w:tabs>
      <w:rPr>
        <w:sz w:val="18"/>
        <w:szCs w:val="18"/>
      </w:rPr>
    </w:pPr>
    <w:r>
      <w:rPr>
        <w:sz w:val="18"/>
        <w:szCs w:val="18"/>
      </w:rPr>
      <w:t xml:space="preserve">A Multi-Sector Guide to Pandemic Economic Resilience: 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sidR="00EB231C">
      <w:rPr>
        <w:sz w:val="18"/>
        <w:szCs w:val="18"/>
      </w:rPr>
      <w:tab/>
    </w:r>
    <w:hyperlink w:anchor="Contents" w:history="1">
      <w:r w:rsidR="00EB231C" w:rsidRPr="00701C25">
        <w:rPr>
          <w:rStyle w:val="Hyperlink"/>
          <w:sz w:val="18"/>
          <w:szCs w:val="18"/>
        </w:rPr>
        <w:t>Contents</w:t>
      </w:r>
    </w:hyperlink>
  </w:p>
  <w:p w14:paraId="79F699F0" w14:textId="77777777" w:rsidR="00EB231C" w:rsidRDefault="00EB231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253D" w14:textId="1A617773" w:rsidR="00EB231C" w:rsidRDefault="00D77906">
    <w:pPr>
      <w:pBdr>
        <w:bottom w:val="single" w:sz="4" w:space="2" w:color="000000"/>
      </w:pBdr>
      <w:tabs>
        <w:tab w:val="right" w:pos="9360"/>
      </w:tabs>
      <w:rPr>
        <w:sz w:val="18"/>
        <w:szCs w:val="18"/>
      </w:rPr>
    </w:pPr>
    <w:r>
      <w:rPr>
        <w:sz w:val="18"/>
        <w:szCs w:val="18"/>
      </w:rPr>
      <w:t xml:space="preserve">A Multi-Sector Guide to Pandemic Economic Resilience: 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sidR="00EB231C">
      <w:rPr>
        <w:sz w:val="18"/>
        <w:szCs w:val="18"/>
      </w:rPr>
      <w:tab/>
    </w:r>
    <w:hyperlink w:anchor="Contents" w:history="1">
      <w:r w:rsidR="00EB231C" w:rsidRPr="00701C25">
        <w:rPr>
          <w:rStyle w:val="Hyperlink"/>
          <w:sz w:val="18"/>
          <w:szCs w:val="18"/>
        </w:rPr>
        <w:t>Contents</w:t>
      </w:r>
    </w:hyperlink>
  </w:p>
  <w:p w14:paraId="0E189823" w14:textId="77777777" w:rsidR="00EB231C" w:rsidRDefault="00EB23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9E13" w14:textId="125A7C89" w:rsidR="00EB231C" w:rsidRDefault="00D77906" w:rsidP="00EB231C">
    <w:pPr>
      <w:pBdr>
        <w:bottom w:val="single" w:sz="4" w:space="2" w:color="000000"/>
      </w:pBdr>
      <w:tabs>
        <w:tab w:val="right" w:pos="12874"/>
      </w:tabs>
      <w:rPr>
        <w:sz w:val="18"/>
        <w:szCs w:val="18"/>
      </w:rPr>
    </w:pPr>
    <w:r>
      <w:rPr>
        <w:sz w:val="18"/>
        <w:szCs w:val="18"/>
      </w:rPr>
      <w:t xml:space="preserve">A Multi-Sector Guide to Pandemic Economic Resilience: 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sidR="00EB231C">
      <w:rPr>
        <w:sz w:val="18"/>
        <w:szCs w:val="18"/>
      </w:rPr>
      <w:tab/>
    </w:r>
    <w:hyperlink w:anchor="Contents" w:history="1">
      <w:r w:rsidR="00EB231C" w:rsidRPr="00701C25">
        <w:rPr>
          <w:rStyle w:val="Hyperlink"/>
          <w:sz w:val="18"/>
          <w:szCs w:val="18"/>
        </w:rPr>
        <w:t>Contents</w:t>
      </w:r>
    </w:hyperlink>
  </w:p>
  <w:p w14:paraId="40EA35F7" w14:textId="77777777" w:rsidR="00EB231C" w:rsidRDefault="00EB23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1517" w14:textId="6841FEE4" w:rsidR="00EB231C" w:rsidRDefault="00D77906" w:rsidP="00EB231C">
    <w:pPr>
      <w:pBdr>
        <w:bottom w:val="single" w:sz="4" w:space="2" w:color="000000"/>
      </w:pBdr>
      <w:tabs>
        <w:tab w:val="right" w:pos="12874"/>
      </w:tabs>
      <w:rPr>
        <w:sz w:val="18"/>
        <w:szCs w:val="18"/>
      </w:rPr>
    </w:pPr>
    <w:r>
      <w:rPr>
        <w:sz w:val="18"/>
        <w:szCs w:val="18"/>
      </w:rPr>
      <w:t xml:space="preserve">A Multi-Sector Guide to Pandemic Economic Resilience: 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sidR="00EB231C">
      <w:rPr>
        <w:sz w:val="18"/>
        <w:szCs w:val="18"/>
      </w:rPr>
      <w:tab/>
    </w:r>
    <w:hyperlink w:anchor="Contents" w:history="1">
      <w:r w:rsidR="00EB231C" w:rsidRPr="00701C25">
        <w:rPr>
          <w:rStyle w:val="Hyperlink"/>
          <w:sz w:val="18"/>
          <w:szCs w:val="18"/>
        </w:rPr>
        <w:t>Contents</w:t>
      </w:r>
    </w:hyperlink>
  </w:p>
  <w:p w14:paraId="591DE8FF" w14:textId="77777777" w:rsidR="00EB231C" w:rsidRDefault="00EB23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CD9B" w14:textId="48204E84" w:rsidR="00EB231C" w:rsidRDefault="00D77906" w:rsidP="00EB231C">
    <w:pPr>
      <w:pBdr>
        <w:bottom w:val="single" w:sz="4" w:space="2" w:color="000000"/>
      </w:pBdr>
      <w:tabs>
        <w:tab w:val="right" w:pos="12874"/>
      </w:tabs>
      <w:rPr>
        <w:sz w:val="18"/>
        <w:szCs w:val="18"/>
      </w:rPr>
    </w:pPr>
    <w:r>
      <w:rPr>
        <w:sz w:val="18"/>
        <w:szCs w:val="18"/>
      </w:rPr>
      <w:t xml:space="preserve">A Multi-Sector Guide to Pandemic Economic Resilience: 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sidR="00EB231C">
      <w:rPr>
        <w:sz w:val="18"/>
        <w:szCs w:val="18"/>
      </w:rPr>
      <w:tab/>
    </w:r>
    <w:hyperlink w:anchor="Contents" w:history="1">
      <w:r w:rsidR="00EB231C" w:rsidRPr="00701C25">
        <w:rPr>
          <w:rStyle w:val="Hyperlink"/>
          <w:sz w:val="18"/>
          <w:szCs w:val="18"/>
        </w:rPr>
        <w:t>Contents</w:t>
      </w:r>
    </w:hyperlink>
  </w:p>
  <w:p w14:paraId="1362A667" w14:textId="77777777" w:rsidR="00EB231C" w:rsidRDefault="00EB231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CE0F" w14:textId="36B6129A" w:rsidR="00D27461" w:rsidRDefault="00D27461">
    <w:pPr>
      <w:pBdr>
        <w:bottom w:val="single" w:sz="4" w:space="2" w:color="000000"/>
      </w:pBdr>
      <w:tabs>
        <w:tab w:val="right" w:pos="9360"/>
      </w:tabs>
      <w:rPr>
        <w:sz w:val="18"/>
        <w:szCs w:val="18"/>
      </w:rPr>
    </w:pPr>
    <w:r>
      <w:rPr>
        <w:sz w:val="18"/>
        <w:szCs w:val="18"/>
      </w:rPr>
      <w:t>A Multi-Sector Guide to Pandemic Economic Resilience</w:t>
    </w:r>
    <w:r w:rsidR="002042E8">
      <w:rPr>
        <w:sz w:val="18"/>
        <w:szCs w:val="18"/>
      </w:rPr>
      <w:t xml:space="preserve">: </w:t>
    </w:r>
    <w:r>
      <w:rPr>
        <w:sz w:val="18"/>
        <w:szCs w:val="18"/>
      </w:rPr>
      <w:t xml:space="preserve">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sidR="002042E8">
      <w:rPr>
        <w:sz w:val="18"/>
        <w:szCs w:val="18"/>
      </w:rPr>
      <w:tab/>
    </w:r>
    <w:hyperlink w:anchor="Contents" w:history="1">
      <w:r w:rsidR="002042E8" w:rsidRPr="00701C25">
        <w:rPr>
          <w:rStyle w:val="Hyperlink"/>
          <w:sz w:val="18"/>
          <w:szCs w:val="18"/>
        </w:rPr>
        <w:t>Contents</w:t>
      </w:r>
    </w:hyperlink>
  </w:p>
  <w:p w14:paraId="545BDCEE" w14:textId="77777777" w:rsidR="00D27461" w:rsidRDefault="00D2746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2ABD" w14:textId="2F1BB56E" w:rsidR="00EB231C" w:rsidRDefault="00EB231C" w:rsidP="00EB231C">
    <w:pPr>
      <w:pBdr>
        <w:bottom w:val="single" w:sz="4" w:space="2" w:color="000000"/>
      </w:pBdr>
      <w:tabs>
        <w:tab w:val="right" w:pos="12870"/>
      </w:tabs>
      <w:rPr>
        <w:sz w:val="18"/>
        <w:szCs w:val="18"/>
      </w:rPr>
    </w:pPr>
    <w:r>
      <w:rPr>
        <w:sz w:val="18"/>
        <w:szCs w:val="18"/>
      </w:rPr>
      <w:t>A Multi-Sector Guide to Pandemic Economic Resilience</w:t>
    </w:r>
    <w:r w:rsidR="00C17D23">
      <w:rPr>
        <w:sz w:val="18"/>
        <w:szCs w:val="18"/>
      </w:rPr>
      <w:t xml:space="preserve">: </w:t>
    </w:r>
    <w:r>
      <w:rPr>
        <w:sz w:val="18"/>
        <w:szCs w:val="18"/>
      </w:rPr>
      <w:t xml:space="preserve">The Workbook | </w:t>
    </w:r>
    <w:r>
      <w:rPr>
        <w:sz w:val="18"/>
        <w:szCs w:val="18"/>
      </w:rPr>
      <w:fldChar w:fldCharType="begin"/>
    </w:r>
    <w:r>
      <w:rPr>
        <w:sz w:val="18"/>
        <w:szCs w:val="18"/>
      </w:rPr>
      <w:instrText xml:space="preserve"> DATE \@ "MMMM d, yyyy" </w:instrText>
    </w:r>
    <w:r>
      <w:rPr>
        <w:sz w:val="18"/>
        <w:szCs w:val="18"/>
      </w:rPr>
      <w:fldChar w:fldCharType="separate"/>
    </w:r>
    <w:r w:rsidR="007559DE">
      <w:rPr>
        <w:noProof/>
        <w:sz w:val="18"/>
        <w:szCs w:val="18"/>
      </w:rPr>
      <w:t>March 29, 2023</w:t>
    </w:r>
    <w:r>
      <w:rPr>
        <w:sz w:val="18"/>
        <w:szCs w:val="18"/>
      </w:rPr>
      <w:fldChar w:fldCharType="end"/>
    </w:r>
    <w:r>
      <w:rPr>
        <w:sz w:val="18"/>
        <w:szCs w:val="18"/>
      </w:rPr>
      <w:tab/>
    </w:r>
    <w:hyperlink w:anchor="Contents" w:history="1">
      <w:r w:rsidRPr="00EB231C">
        <w:rPr>
          <w:rStyle w:val="Hyperlink"/>
          <w:sz w:val="18"/>
          <w:szCs w:val="18"/>
        </w:rPr>
        <w:t>Contents</w:t>
      </w:r>
    </w:hyperlink>
  </w:p>
  <w:p w14:paraId="2294612A" w14:textId="77777777" w:rsidR="00EB231C" w:rsidRDefault="00EB23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FAC"/>
    <w:multiLevelType w:val="hybridMultilevel"/>
    <w:tmpl w:val="E93EB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6577"/>
    <w:multiLevelType w:val="hybridMultilevel"/>
    <w:tmpl w:val="8910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B01"/>
    <w:multiLevelType w:val="multilevel"/>
    <w:tmpl w:val="5CD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B04D48"/>
    <w:multiLevelType w:val="multilevel"/>
    <w:tmpl w:val="1862E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10EA3"/>
    <w:multiLevelType w:val="multilevel"/>
    <w:tmpl w:val="8834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F54338"/>
    <w:multiLevelType w:val="multilevel"/>
    <w:tmpl w:val="15AE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DC6A0F"/>
    <w:multiLevelType w:val="hybridMultilevel"/>
    <w:tmpl w:val="3BB6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6E1009"/>
    <w:multiLevelType w:val="hybridMultilevel"/>
    <w:tmpl w:val="CBA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70C4"/>
    <w:multiLevelType w:val="hybridMultilevel"/>
    <w:tmpl w:val="E0024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7A14C4"/>
    <w:multiLevelType w:val="multilevel"/>
    <w:tmpl w:val="9D80D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E42A9C"/>
    <w:multiLevelType w:val="hybridMultilevel"/>
    <w:tmpl w:val="9798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D3046"/>
    <w:multiLevelType w:val="multilevel"/>
    <w:tmpl w:val="11D4504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025E2F"/>
    <w:multiLevelType w:val="hybridMultilevel"/>
    <w:tmpl w:val="E51C1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67C8A"/>
    <w:multiLevelType w:val="multilevel"/>
    <w:tmpl w:val="F8183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0D3228"/>
    <w:multiLevelType w:val="multilevel"/>
    <w:tmpl w:val="E3086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D412C8"/>
    <w:multiLevelType w:val="hybridMultilevel"/>
    <w:tmpl w:val="AD308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78BF"/>
    <w:multiLevelType w:val="multilevel"/>
    <w:tmpl w:val="FC8A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926BAE"/>
    <w:multiLevelType w:val="multilevel"/>
    <w:tmpl w:val="9DF42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8C5CCC"/>
    <w:multiLevelType w:val="hybridMultilevel"/>
    <w:tmpl w:val="3CD2B8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138A4"/>
    <w:multiLevelType w:val="hybridMultilevel"/>
    <w:tmpl w:val="9A3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159B3"/>
    <w:multiLevelType w:val="hybridMultilevel"/>
    <w:tmpl w:val="EFB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26CB7"/>
    <w:multiLevelType w:val="multilevel"/>
    <w:tmpl w:val="DBC0D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D05851"/>
    <w:multiLevelType w:val="hybridMultilevel"/>
    <w:tmpl w:val="B6A2F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10C08"/>
    <w:multiLevelType w:val="multilevel"/>
    <w:tmpl w:val="9872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1F4E2B"/>
    <w:multiLevelType w:val="multilevel"/>
    <w:tmpl w:val="26423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5265168"/>
    <w:multiLevelType w:val="multilevel"/>
    <w:tmpl w:val="7ADE2714"/>
    <w:lvl w:ilvl="0">
      <w:start w:val="1"/>
      <w:numFmt w:val="bullet"/>
      <w:lvlText w:val="o"/>
      <w:lvlJc w:val="left"/>
      <w:pPr>
        <w:ind w:left="720" w:hanging="360"/>
      </w:pPr>
      <w:rPr>
        <w:rFonts w:ascii="Courier New" w:hAnsi="Courier New" w:cs="Courier New"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B069AB"/>
    <w:multiLevelType w:val="hybridMultilevel"/>
    <w:tmpl w:val="046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2763"/>
    <w:multiLevelType w:val="multilevel"/>
    <w:tmpl w:val="51F8E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BA724F"/>
    <w:multiLevelType w:val="hybridMultilevel"/>
    <w:tmpl w:val="05DA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E1139"/>
    <w:multiLevelType w:val="multilevel"/>
    <w:tmpl w:val="F3D4B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0B51DD"/>
    <w:multiLevelType w:val="hybridMultilevel"/>
    <w:tmpl w:val="8676D00A"/>
    <w:lvl w:ilvl="0" w:tplc="433CB7D2">
      <w:start w:val="1"/>
      <w:numFmt w:val="lowerLetter"/>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66153"/>
    <w:multiLevelType w:val="multilevel"/>
    <w:tmpl w:val="11D4504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AF166F"/>
    <w:multiLevelType w:val="multilevel"/>
    <w:tmpl w:val="CD62D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7E338FD"/>
    <w:multiLevelType w:val="hybridMultilevel"/>
    <w:tmpl w:val="2282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85014"/>
    <w:multiLevelType w:val="multilevel"/>
    <w:tmpl w:val="C4F0B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2114FC"/>
    <w:multiLevelType w:val="hybridMultilevel"/>
    <w:tmpl w:val="B2C85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52ACB"/>
    <w:multiLevelType w:val="multilevel"/>
    <w:tmpl w:val="B3B0F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891123"/>
    <w:multiLevelType w:val="hybridMultilevel"/>
    <w:tmpl w:val="1EC8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579226">
    <w:abstractNumId w:val="0"/>
  </w:num>
  <w:num w:numId="2" w16cid:durableId="1913543213">
    <w:abstractNumId w:val="10"/>
  </w:num>
  <w:num w:numId="3" w16cid:durableId="1987778676">
    <w:abstractNumId w:val="15"/>
  </w:num>
  <w:num w:numId="4" w16cid:durableId="314065157">
    <w:abstractNumId w:val="14"/>
  </w:num>
  <w:num w:numId="5" w16cid:durableId="1612320363">
    <w:abstractNumId w:val="27"/>
  </w:num>
  <w:num w:numId="6" w16cid:durableId="1118380025">
    <w:abstractNumId w:val="29"/>
  </w:num>
  <w:num w:numId="7" w16cid:durableId="1067999852">
    <w:abstractNumId w:val="13"/>
  </w:num>
  <w:num w:numId="8" w16cid:durableId="663510799">
    <w:abstractNumId w:val="24"/>
  </w:num>
  <w:num w:numId="9" w16cid:durableId="2111192604">
    <w:abstractNumId w:val="2"/>
  </w:num>
  <w:num w:numId="10" w16cid:durableId="1155225742">
    <w:abstractNumId w:val="23"/>
  </w:num>
  <w:num w:numId="11" w16cid:durableId="255215189">
    <w:abstractNumId w:val="32"/>
  </w:num>
  <w:num w:numId="12" w16cid:durableId="1766076183">
    <w:abstractNumId w:val="34"/>
  </w:num>
  <w:num w:numId="13" w16cid:durableId="737823394">
    <w:abstractNumId w:val="36"/>
  </w:num>
  <w:num w:numId="14" w16cid:durableId="23487646">
    <w:abstractNumId w:val="3"/>
  </w:num>
  <w:num w:numId="15" w16cid:durableId="1524981176">
    <w:abstractNumId w:val="17"/>
  </w:num>
  <w:num w:numId="16" w16cid:durableId="1353071179">
    <w:abstractNumId w:val="9"/>
  </w:num>
  <w:num w:numId="17" w16cid:durableId="359282034">
    <w:abstractNumId w:val="12"/>
  </w:num>
  <w:num w:numId="18" w16cid:durableId="454756211">
    <w:abstractNumId w:val="33"/>
  </w:num>
  <w:num w:numId="19" w16cid:durableId="1754088369">
    <w:abstractNumId w:val="28"/>
  </w:num>
  <w:num w:numId="20" w16cid:durableId="2031107336">
    <w:abstractNumId w:val="18"/>
  </w:num>
  <w:num w:numId="21" w16cid:durableId="1527212724">
    <w:abstractNumId w:val="35"/>
  </w:num>
  <w:num w:numId="22" w16cid:durableId="1439060677">
    <w:abstractNumId w:val="30"/>
  </w:num>
  <w:num w:numId="23" w16cid:durableId="266041820">
    <w:abstractNumId w:val="16"/>
  </w:num>
  <w:num w:numId="24" w16cid:durableId="570164274">
    <w:abstractNumId w:val="8"/>
  </w:num>
  <w:num w:numId="25" w16cid:durableId="1367757664">
    <w:abstractNumId w:val="22"/>
  </w:num>
  <w:num w:numId="26" w16cid:durableId="215092667">
    <w:abstractNumId w:val="4"/>
  </w:num>
  <w:num w:numId="27" w16cid:durableId="960571867">
    <w:abstractNumId w:val="21"/>
  </w:num>
  <w:num w:numId="28" w16cid:durableId="1691956886">
    <w:abstractNumId w:val="5"/>
  </w:num>
  <w:num w:numId="29" w16cid:durableId="1849517040">
    <w:abstractNumId w:val="11"/>
  </w:num>
  <w:num w:numId="30" w16cid:durableId="1822111741">
    <w:abstractNumId w:val="26"/>
  </w:num>
  <w:num w:numId="31" w16cid:durableId="903880035">
    <w:abstractNumId w:val="20"/>
  </w:num>
  <w:num w:numId="32" w16cid:durableId="395470502">
    <w:abstractNumId w:val="19"/>
  </w:num>
  <w:num w:numId="33" w16cid:durableId="183831143">
    <w:abstractNumId w:val="37"/>
  </w:num>
  <w:num w:numId="34" w16cid:durableId="2091922976">
    <w:abstractNumId w:val="1"/>
  </w:num>
  <w:num w:numId="35" w16cid:durableId="632947250">
    <w:abstractNumId w:val="31"/>
  </w:num>
  <w:num w:numId="36" w16cid:durableId="1587879757">
    <w:abstractNumId w:val="25"/>
  </w:num>
  <w:num w:numId="37" w16cid:durableId="1600990047">
    <w:abstractNumId w:val="7"/>
  </w:num>
  <w:num w:numId="38" w16cid:durableId="322272304">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66"/>
    <w:rsid w:val="00000608"/>
    <w:rsid w:val="000038CF"/>
    <w:rsid w:val="00013861"/>
    <w:rsid w:val="00017F7B"/>
    <w:rsid w:val="00021060"/>
    <w:rsid w:val="000210E6"/>
    <w:rsid w:val="00021826"/>
    <w:rsid w:val="0002225E"/>
    <w:rsid w:val="000307FC"/>
    <w:rsid w:val="0004047E"/>
    <w:rsid w:val="00046D95"/>
    <w:rsid w:val="00055456"/>
    <w:rsid w:val="00056589"/>
    <w:rsid w:val="00061FB1"/>
    <w:rsid w:val="00063567"/>
    <w:rsid w:val="0006690F"/>
    <w:rsid w:val="00067652"/>
    <w:rsid w:val="00072398"/>
    <w:rsid w:val="00074487"/>
    <w:rsid w:val="00082A96"/>
    <w:rsid w:val="00086A0C"/>
    <w:rsid w:val="00092AAB"/>
    <w:rsid w:val="000B022B"/>
    <w:rsid w:val="000C282C"/>
    <w:rsid w:val="000C6138"/>
    <w:rsid w:val="000D3FC5"/>
    <w:rsid w:val="000E1E76"/>
    <w:rsid w:val="000E78EB"/>
    <w:rsid w:val="0010743F"/>
    <w:rsid w:val="00107E33"/>
    <w:rsid w:val="001204DD"/>
    <w:rsid w:val="001254EB"/>
    <w:rsid w:val="00134E2D"/>
    <w:rsid w:val="001429C5"/>
    <w:rsid w:val="00143F35"/>
    <w:rsid w:val="001456AF"/>
    <w:rsid w:val="00145DDE"/>
    <w:rsid w:val="001512C5"/>
    <w:rsid w:val="00152CB1"/>
    <w:rsid w:val="001550B5"/>
    <w:rsid w:val="001624C7"/>
    <w:rsid w:val="001650FA"/>
    <w:rsid w:val="00173412"/>
    <w:rsid w:val="00173DC2"/>
    <w:rsid w:val="001774A1"/>
    <w:rsid w:val="00183AC4"/>
    <w:rsid w:val="001842EE"/>
    <w:rsid w:val="00190138"/>
    <w:rsid w:val="00191E32"/>
    <w:rsid w:val="00191F67"/>
    <w:rsid w:val="001968B8"/>
    <w:rsid w:val="001B1D75"/>
    <w:rsid w:val="001B24C7"/>
    <w:rsid w:val="001B79C9"/>
    <w:rsid w:val="001C29B0"/>
    <w:rsid w:val="001D349B"/>
    <w:rsid w:val="001D5BB5"/>
    <w:rsid w:val="001D5FED"/>
    <w:rsid w:val="001E15E1"/>
    <w:rsid w:val="001E36F1"/>
    <w:rsid w:val="001E6EE7"/>
    <w:rsid w:val="001F3758"/>
    <w:rsid w:val="001F5A21"/>
    <w:rsid w:val="001F6D77"/>
    <w:rsid w:val="002042E8"/>
    <w:rsid w:val="00206D1B"/>
    <w:rsid w:val="002127F8"/>
    <w:rsid w:val="0021342B"/>
    <w:rsid w:val="002142EC"/>
    <w:rsid w:val="00214B3A"/>
    <w:rsid w:val="002172A9"/>
    <w:rsid w:val="00227240"/>
    <w:rsid w:val="00230CC1"/>
    <w:rsid w:val="00236AB3"/>
    <w:rsid w:val="002451BE"/>
    <w:rsid w:val="00245B4E"/>
    <w:rsid w:val="00245D42"/>
    <w:rsid w:val="002540E5"/>
    <w:rsid w:val="002559FE"/>
    <w:rsid w:val="00255CA5"/>
    <w:rsid w:val="002642F0"/>
    <w:rsid w:val="00270E27"/>
    <w:rsid w:val="00272034"/>
    <w:rsid w:val="0027685B"/>
    <w:rsid w:val="002863C6"/>
    <w:rsid w:val="002A1CFC"/>
    <w:rsid w:val="002A2EAC"/>
    <w:rsid w:val="002A6843"/>
    <w:rsid w:val="002B143C"/>
    <w:rsid w:val="002B786F"/>
    <w:rsid w:val="002C3E65"/>
    <w:rsid w:val="002D3183"/>
    <w:rsid w:val="002D6F40"/>
    <w:rsid w:val="00303EEB"/>
    <w:rsid w:val="00310409"/>
    <w:rsid w:val="0032492C"/>
    <w:rsid w:val="00330A26"/>
    <w:rsid w:val="0033194C"/>
    <w:rsid w:val="00331E01"/>
    <w:rsid w:val="0033224D"/>
    <w:rsid w:val="0033282E"/>
    <w:rsid w:val="00332BBB"/>
    <w:rsid w:val="0035042E"/>
    <w:rsid w:val="00352CFF"/>
    <w:rsid w:val="0036115C"/>
    <w:rsid w:val="00375559"/>
    <w:rsid w:val="003755FF"/>
    <w:rsid w:val="00382802"/>
    <w:rsid w:val="0038485D"/>
    <w:rsid w:val="003853F5"/>
    <w:rsid w:val="00391A23"/>
    <w:rsid w:val="003945BB"/>
    <w:rsid w:val="003A45F5"/>
    <w:rsid w:val="003B7A5A"/>
    <w:rsid w:val="003D14DA"/>
    <w:rsid w:val="003D4EA6"/>
    <w:rsid w:val="003E2D47"/>
    <w:rsid w:val="003E3F09"/>
    <w:rsid w:val="003E443E"/>
    <w:rsid w:val="003F084F"/>
    <w:rsid w:val="003F1C70"/>
    <w:rsid w:val="003F50DF"/>
    <w:rsid w:val="003F6B82"/>
    <w:rsid w:val="00400F96"/>
    <w:rsid w:val="00401C56"/>
    <w:rsid w:val="0040599A"/>
    <w:rsid w:val="004072D5"/>
    <w:rsid w:val="00407BCF"/>
    <w:rsid w:val="00410533"/>
    <w:rsid w:val="004118EC"/>
    <w:rsid w:val="00417E32"/>
    <w:rsid w:val="00433161"/>
    <w:rsid w:val="00436F63"/>
    <w:rsid w:val="00444D41"/>
    <w:rsid w:val="0046124A"/>
    <w:rsid w:val="0046609F"/>
    <w:rsid w:val="00470DC3"/>
    <w:rsid w:val="00473FE8"/>
    <w:rsid w:val="00476631"/>
    <w:rsid w:val="004855C5"/>
    <w:rsid w:val="004862D8"/>
    <w:rsid w:val="00490E46"/>
    <w:rsid w:val="00490F32"/>
    <w:rsid w:val="004969AF"/>
    <w:rsid w:val="004A5BD3"/>
    <w:rsid w:val="004B3892"/>
    <w:rsid w:val="004B7CB7"/>
    <w:rsid w:val="004C5207"/>
    <w:rsid w:val="004D5F56"/>
    <w:rsid w:val="004D5F8F"/>
    <w:rsid w:val="004F0608"/>
    <w:rsid w:val="005037A9"/>
    <w:rsid w:val="0051049A"/>
    <w:rsid w:val="00510A7D"/>
    <w:rsid w:val="00510DA5"/>
    <w:rsid w:val="005137B3"/>
    <w:rsid w:val="005155E2"/>
    <w:rsid w:val="005177E9"/>
    <w:rsid w:val="00520689"/>
    <w:rsid w:val="00524E55"/>
    <w:rsid w:val="00527795"/>
    <w:rsid w:val="00533D23"/>
    <w:rsid w:val="00534C14"/>
    <w:rsid w:val="00534DEF"/>
    <w:rsid w:val="00535E39"/>
    <w:rsid w:val="0054556A"/>
    <w:rsid w:val="00560D63"/>
    <w:rsid w:val="005636E0"/>
    <w:rsid w:val="00563B13"/>
    <w:rsid w:val="005649A3"/>
    <w:rsid w:val="0056750E"/>
    <w:rsid w:val="00577BFE"/>
    <w:rsid w:val="00581603"/>
    <w:rsid w:val="00583DFF"/>
    <w:rsid w:val="0058486F"/>
    <w:rsid w:val="00592C96"/>
    <w:rsid w:val="00594BE1"/>
    <w:rsid w:val="005969CF"/>
    <w:rsid w:val="0059706F"/>
    <w:rsid w:val="005A26CF"/>
    <w:rsid w:val="005A64CE"/>
    <w:rsid w:val="005A6D70"/>
    <w:rsid w:val="005B057D"/>
    <w:rsid w:val="005B1061"/>
    <w:rsid w:val="005B348E"/>
    <w:rsid w:val="005B4BB2"/>
    <w:rsid w:val="005B7670"/>
    <w:rsid w:val="005C4D60"/>
    <w:rsid w:val="005C51D8"/>
    <w:rsid w:val="005C6EE7"/>
    <w:rsid w:val="005D1540"/>
    <w:rsid w:val="005D3859"/>
    <w:rsid w:val="005D7250"/>
    <w:rsid w:val="005D7E1C"/>
    <w:rsid w:val="005E40F2"/>
    <w:rsid w:val="005E6E82"/>
    <w:rsid w:val="00602390"/>
    <w:rsid w:val="00605906"/>
    <w:rsid w:val="006060CB"/>
    <w:rsid w:val="006158CF"/>
    <w:rsid w:val="00622291"/>
    <w:rsid w:val="00622F20"/>
    <w:rsid w:val="00623209"/>
    <w:rsid w:val="00630F31"/>
    <w:rsid w:val="006348D9"/>
    <w:rsid w:val="006406FA"/>
    <w:rsid w:val="00643993"/>
    <w:rsid w:val="006454C6"/>
    <w:rsid w:val="00651CE0"/>
    <w:rsid w:val="006604EB"/>
    <w:rsid w:val="0066057B"/>
    <w:rsid w:val="00661E25"/>
    <w:rsid w:val="00666FB8"/>
    <w:rsid w:val="00670EEC"/>
    <w:rsid w:val="00675EC5"/>
    <w:rsid w:val="00683140"/>
    <w:rsid w:val="006831FC"/>
    <w:rsid w:val="00685411"/>
    <w:rsid w:val="006A142D"/>
    <w:rsid w:val="006A1FC8"/>
    <w:rsid w:val="006A2A01"/>
    <w:rsid w:val="006A6B19"/>
    <w:rsid w:val="006A6C1F"/>
    <w:rsid w:val="006B018E"/>
    <w:rsid w:val="006B1757"/>
    <w:rsid w:val="006B1B6D"/>
    <w:rsid w:val="006B1F24"/>
    <w:rsid w:val="006B3F96"/>
    <w:rsid w:val="006C0B65"/>
    <w:rsid w:val="006D7AAC"/>
    <w:rsid w:val="006E1719"/>
    <w:rsid w:val="006E6981"/>
    <w:rsid w:val="006F1E26"/>
    <w:rsid w:val="006F452B"/>
    <w:rsid w:val="006F4CBF"/>
    <w:rsid w:val="00701C25"/>
    <w:rsid w:val="00702D28"/>
    <w:rsid w:val="00710D96"/>
    <w:rsid w:val="00715328"/>
    <w:rsid w:val="0071608F"/>
    <w:rsid w:val="00720AF9"/>
    <w:rsid w:val="007214C1"/>
    <w:rsid w:val="007229DE"/>
    <w:rsid w:val="00723B83"/>
    <w:rsid w:val="0072540E"/>
    <w:rsid w:val="00730523"/>
    <w:rsid w:val="007330B0"/>
    <w:rsid w:val="00733C7E"/>
    <w:rsid w:val="00736671"/>
    <w:rsid w:val="0074285C"/>
    <w:rsid w:val="00745119"/>
    <w:rsid w:val="00745510"/>
    <w:rsid w:val="00747E9A"/>
    <w:rsid w:val="007522A3"/>
    <w:rsid w:val="007542A1"/>
    <w:rsid w:val="007559DE"/>
    <w:rsid w:val="007561FE"/>
    <w:rsid w:val="00762B62"/>
    <w:rsid w:val="007728B1"/>
    <w:rsid w:val="0078051D"/>
    <w:rsid w:val="00791BBC"/>
    <w:rsid w:val="007A0306"/>
    <w:rsid w:val="007A48C8"/>
    <w:rsid w:val="007C2E4E"/>
    <w:rsid w:val="007C4BC7"/>
    <w:rsid w:val="007C596D"/>
    <w:rsid w:val="007D2A66"/>
    <w:rsid w:val="007D4562"/>
    <w:rsid w:val="007D4A79"/>
    <w:rsid w:val="007E216A"/>
    <w:rsid w:val="007E43AF"/>
    <w:rsid w:val="007E59D6"/>
    <w:rsid w:val="007F6CF4"/>
    <w:rsid w:val="00802C2D"/>
    <w:rsid w:val="008167EC"/>
    <w:rsid w:val="00820046"/>
    <w:rsid w:val="008225AC"/>
    <w:rsid w:val="00824FD8"/>
    <w:rsid w:val="0082688E"/>
    <w:rsid w:val="00834A7E"/>
    <w:rsid w:val="008417B4"/>
    <w:rsid w:val="008452C0"/>
    <w:rsid w:val="008463A2"/>
    <w:rsid w:val="00850EC6"/>
    <w:rsid w:val="00857E73"/>
    <w:rsid w:val="00866AF4"/>
    <w:rsid w:val="00870E34"/>
    <w:rsid w:val="008821D0"/>
    <w:rsid w:val="00884291"/>
    <w:rsid w:val="0089068D"/>
    <w:rsid w:val="00891437"/>
    <w:rsid w:val="00893B93"/>
    <w:rsid w:val="008A288A"/>
    <w:rsid w:val="008A323E"/>
    <w:rsid w:val="008A3398"/>
    <w:rsid w:val="008B2C23"/>
    <w:rsid w:val="008B3336"/>
    <w:rsid w:val="008B775F"/>
    <w:rsid w:val="008C2696"/>
    <w:rsid w:val="008C4948"/>
    <w:rsid w:val="008C5D3A"/>
    <w:rsid w:val="008C64CE"/>
    <w:rsid w:val="008D172F"/>
    <w:rsid w:val="008D4BA5"/>
    <w:rsid w:val="008E6C7E"/>
    <w:rsid w:val="008F70D0"/>
    <w:rsid w:val="0091630E"/>
    <w:rsid w:val="00916836"/>
    <w:rsid w:val="0092072C"/>
    <w:rsid w:val="0092326D"/>
    <w:rsid w:val="00934117"/>
    <w:rsid w:val="00936295"/>
    <w:rsid w:val="009514D7"/>
    <w:rsid w:val="00952CFE"/>
    <w:rsid w:val="009545F6"/>
    <w:rsid w:val="00957436"/>
    <w:rsid w:val="00962F62"/>
    <w:rsid w:val="00967E0B"/>
    <w:rsid w:val="00972485"/>
    <w:rsid w:val="00973F1F"/>
    <w:rsid w:val="009747CB"/>
    <w:rsid w:val="0097616D"/>
    <w:rsid w:val="00981B28"/>
    <w:rsid w:val="00983E31"/>
    <w:rsid w:val="0099261F"/>
    <w:rsid w:val="00992B73"/>
    <w:rsid w:val="00993719"/>
    <w:rsid w:val="009A41A7"/>
    <w:rsid w:val="009A45BD"/>
    <w:rsid w:val="009B0901"/>
    <w:rsid w:val="009B3FCF"/>
    <w:rsid w:val="009B5E3C"/>
    <w:rsid w:val="009C406A"/>
    <w:rsid w:val="009C4291"/>
    <w:rsid w:val="009C44CC"/>
    <w:rsid w:val="009C522A"/>
    <w:rsid w:val="009D00FA"/>
    <w:rsid w:val="009D50AD"/>
    <w:rsid w:val="009E1DB8"/>
    <w:rsid w:val="009F178B"/>
    <w:rsid w:val="009F3AC9"/>
    <w:rsid w:val="009F4F70"/>
    <w:rsid w:val="009F5441"/>
    <w:rsid w:val="009F562E"/>
    <w:rsid w:val="009F575B"/>
    <w:rsid w:val="00A01514"/>
    <w:rsid w:val="00A06DC2"/>
    <w:rsid w:val="00A16016"/>
    <w:rsid w:val="00A20856"/>
    <w:rsid w:val="00A231AF"/>
    <w:rsid w:val="00A24B67"/>
    <w:rsid w:val="00A2760A"/>
    <w:rsid w:val="00A32D6E"/>
    <w:rsid w:val="00A342A5"/>
    <w:rsid w:val="00A545A9"/>
    <w:rsid w:val="00A6084A"/>
    <w:rsid w:val="00A67CF2"/>
    <w:rsid w:val="00A80736"/>
    <w:rsid w:val="00A868BE"/>
    <w:rsid w:val="00AA115D"/>
    <w:rsid w:val="00AA3964"/>
    <w:rsid w:val="00AA5CF9"/>
    <w:rsid w:val="00AA7673"/>
    <w:rsid w:val="00AB114D"/>
    <w:rsid w:val="00AB2E89"/>
    <w:rsid w:val="00AB3439"/>
    <w:rsid w:val="00AB40A1"/>
    <w:rsid w:val="00AE123A"/>
    <w:rsid w:val="00AE223D"/>
    <w:rsid w:val="00AE390C"/>
    <w:rsid w:val="00AE4B1F"/>
    <w:rsid w:val="00AE5AC8"/>
    <w:rsid w:val="00AE5E6B"/>
    <w:rsid w:val="00AE7AF2"/>
    <w:rsid w:val="00AF5921"/>
    <w:rsid w:val="00AF5C72"/>
    <w:rsid w:val="00AF5F45"/>
    <w:rsid w:val="00AF6F2C"/>
    <w:rsid w:val="00AF79CC"/>
    <w:rsid w:val="00B00F5D"/>
    <w:rsid w:val="00B223F5"/>
    <w:rsid w:val="00B30899"/>
    <w:rsid w:val="00B346BA"/>
    <w:rsid w:val="00B4406A"/>
    <w:rsid w:val="00B51FCB"/>
    <w:rsid w:val="00B61630"/>
    <w:rsid w:val="00B61ACE"/>
    <w:rsid w:val="00B62DB6"/>
    <w:rsid w:val="00B66BCD"/>
    <w:rsid w:val="00B67BBD"/>
    <w:rsid w:val="00B70FED"/>
    <w:rsid w:val="00B71FD6"/>
    <w:rsid w:val="00B7615E"/>
    <w:rsid w:val="00B7691C"/>
    <w:rsid w:val="00B80CCE"/>
    <w:rsid w:val="00B87B42"/>
    <w:rsid w:val="00B92747"/>
    <w:rsid w:val="00BA5031"/>
    <w:rsid w:val="00BB35D5"/>
    <w:rsid w:val="00BC6F37"/>
    <w:rsid w:val="00BC786B"/>
    <w:rsid w:val="00BD4391"/>
    <w:rsid w:val="00BD43B9"/>
    <w:rsid w:val="00BE2A56"/>
    <w:rsid w:val="00BF6D1F"/>
    <w:rsid w:val="00C028DA"/>
    <w:rsid w:val="00C130F0"/>
    <w:rsid w:val="00C171F3"/>
    <w:rsid w:val="00C17D23"/>
    <w:rsid w:val="00C2305D"/>
    <w:rsid w:val="00C25DB3"/>
    <w:rsid w:val="00C26F82"/>
    <w:rsid w:val="00C31F1B"/>
    <w:rsid w:val="00C31F59"/>
    <w:rsid w:val="00C457D7"/>
    <w:rsid w:val="00C5321C"/>
    <w:rsid w:val="00C56F34"/>
    <w:rsid w:val="00C611A1"/>
    <w:rsid w:val="00C719B4"/>
    <w:rsid w:val="00C75E83"/>
    <w:rsid w:val="00C8270F"/>
    <w:rsid w:val="00C835EB"/>
    <w:rsid w:val="00C90190"/>
    <w:rsid w:val="00C92D9E"/>
    <w:rsid w:val="00C95783"/>
    <w:rsid w:val="00CA2029"/>
    <w:rsid w:val="00CA4A48"/>
    <w:rsid w:val="00CB06AA"/>
    <w:rsid w:val="00CB4E53"/>
    <w:rsid w:val="00CB52DA"/>
    <w:rsid w:val="00CB5548"/>
    <w:rsid w:val="00CC2A46"/>
    <w:rsid w:val="00CC2F00"/>
    <w:rsid w:val="00CE578F"/>
    <w:rsid w:val="00CF030E"/>
    <w:rsid w:val="00CF25FC"/>
    <w:rsid w:val="00CF623E"/>
    <w:rsid w:val="00CF65EA"/>
    <w:rsid w:val="00D02924"/>
    <w:rsid w:val="00D05645"/>
    <w:rsid w:val="00D05D76"/>
    <w:rsid w:val="00D235C6"/>
    <w:rsid w:val="00D27461"/>
    <w:rsid w:val="00D30CFB"/>
    <w:rsid w:val="00D30E58"/>
    <w:rsid w:val="00D33776"/>
    <w:rsid w:val="00D339B7"/>
    <w:rsid w:val="00D43DF6"/>
    <w:rsid w:val="00D46FF3"/>
    <w:rsid w:val="00D62B90"/>
    <w:rsid w:val="00D7197A"/>
    <w:rsid w:val="00D72B29"/>
    <w:rsid w:val="00D746F6"/>
    <w:rsid w:val="00D77906"/>
    <w:rsid w:val="00D8166D"/>
    <w:rsid w:val="00D82BDB"/>
    <w:rsid w:val="00D8443E"/>
    <w:rsid w:val="00D90A0D"/>
    <w:rsid w:val="00D90AC8"/>
    <w:rsid w:val="00D91C9B"/>
    <w:rsid w:val="00D965CD"/>
    <w:rsid w:val="00D967E9"/>
    <w:rsid w:val="00DA4866"/>
    <w:rsid w:val="00DB2223"/>
    <w:rsid w:val="00DB3DE5"/>
    <w:rsid w:val="00DC4CE2"/>
    <w:rsid w:val="00DD18F0"/>
    <w:rsid w:val="00DD51F1"/>
    <w:rsid w:val="00DD7C4C"/>
    <w:rsid w:val="00DE7E4B"/>
    <w:rsid w:val="00DF3C45"/>
    <w:rsid w:val="00DF49E7"/>
    <w:rsid w:val="00DF6EE1"/>
    <w:rsid w:val="00E10106"/>
    <w:rsid w:val="00E108ED"/>
    <w:rsid w:val="00E24692"/>
    <w:rsid w:val="00E30BCE"/>
    <w:rsid w:val="00E34729"/>
    <w:rsid w:val="00E46B88"/>
    <w:rsid w:val="00E54AF8"/>
    <w:rsid w:val="00E54BCB"/>
    <w:rsid w:val="00E5754A"/>
    <w:rsid w:val="00E57791"/>
    <w:rsid w:val="00E60434"/>
    <w:rsid w:val="00E6271D"/>
    <w:rsid w:val="00E62ECF"/>
    <w:rsid w:val="00E6384E"/>
    <w:rsid w:val="00E7777E"/>
    <w:rsid w:val="00E8036D"/>
    <w:rsid w:val="00E817B6"/>
    <w:rsid w:val="00E86851"/>
    <w:rsid w:val="00E901D9"/>
    <w:rsid w:val="00E9141B"/>
    <w:rsid w:val="00E9157F"/>
    <w:rsid w:val="00E934BF"/>
    <w:rsid w:val="00EA1E18"/>
    <w:rsid w:val="00EA3DFA"/>
    <w:rsid w:val="00EB231C"/>
    <w:rsid w:val="00EB44C4"/>
    <w:rsid w:val="00EC3040"/>
    <w:rsid w:val="00EC3A1D"/>
    <w:rsid w:val="00EC4020"/>
    <w:rsid w:val="00ED2E87"/>
    <w:rsid w:val="00ED4950"/>
    <w:rsid w:val="00EE4DCD"/>
    <w:rsid w:val="00EE528C"/>
    <w:rsid w:val="00EE7430"/>
    <w:rsid w:val="00EF114E"/>
    <w:rsid w:val="00EF2869"/>
    <w:rsid w:val="00EF6F04"/>
    <w:rsid w:val="00F011D0"/>
    <w:rsid w:val="00F1231B"/>
    <w:rsid w:val="00F2223B"/>
    <w:rsid w:val="00F2740A"/>
    <w:rsid w:val="00F34DC7"/>
    <w:rsid w:val="00F35E4E"/>
    <w:rsid w:val="00F40B76"/>
    <w:rsid w:val="00F46702"/>
    <w:rsid w:val="00F56BE1"/>
    <w:rsid w:val="00F60416"/>
    <w:rsid w:val="00F63C2B"/>
    <w:rsid w:val="00F82362"/>
    <w:rsid w:val="00F859DA"/>
    <w:rsid w:val="00F8630D"/>
    <w:rsid w:val="00F926FC"/>
    <w:rsid w:val="00F951EB"/>
    <w:rsid w:val="00F9789E"/>
    <w:rsid w:val="00FA23FC"/>
    <w:rsid w:val="00FB1143"/>
    <w:rsid w:val="00FB7677"/>
    <w:rsid w:val="00FD664D"/>
    <w:rsid w:val="00FD6AD5"/>
    <w:rsid w:val="00FD7F6C"/>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A2D20"/>
  <w15:chartTrackingRefBased/>
  <w15:docId w15:val="{E4842182-E3C0-4B80-BFB6-441DDBC7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CF"/>
    <w:rPr>
      <w:sz w:val="24"/>
    </w:rPr>
  </w:style>
  <w:style w:type="paragraph" w:styleId="Heading1">
    <w:name w:val="heading 1"/>
    <w:basedOn w:val="Normal"/>
    <w:next w:val="Normal"/>
    <w:link w:val="Heading1Char"/>
    <w:uiPriority w:val="9"/>
    <w:qFormat/>
    <w:rsid w:val="00701C25"/>
    <w:pPr>
      <w:keepNext/>
      <w:keepLines/>
      <w:spacing w:before="240" w:after="240" w:line="240" w:lineRule="auto"/>
      <w:outlineLvl w:val="0"/>
    </w:pPr>
    <w:rPr>
      <w:rFonts w:asciiTheme="majorHAnsi" w:eastAsiaTheme="majorEastAsia" w:hAnsiTheme="majorHAnsi" w:cstheme="majorBidi"/>
      <w:b/>
      <w:color w:val="000000" w:themeColor="text1"/>
      <w:sz w:val="96"/>
      <w:szCs w:val="32"/>
    </w:rPr>
  </w:style>
  <w:style w:type="paragraph" w:styleId="Heading2">
    <w:name w:val="heading 2"/>
    <w:basedOn w:val="Normal"/>
    <w:next w:val="Normal"/>
    <w:link w:val="Heading2Char"/>
    <w:uiPriority w:val="9"/>
    <w:unhideWhenUsed/>
    <w:qFormat/>
    <w:rsid w:val="00F9789E"/>
    <w:pPr>
      <w:keepNext/>
      <w:keepLines/>
      <w:spacing w:before="160" w:after="240" w:line="240" w:lineRule="auto"/>
      <w:outlineLvl w:val="1"/>
    </w:pPr>
    <w:rPr>
      <w:rFonts w:asciiTheme="majorHAnsi" w:eastAsiaTheme="majorEastAsia" w:hAnsiTheme="majorHAnsi" w:cstheme="majorBidi"/>
      <w:b/>
      <w:color w:val="30506A"/>
      <w:sz w:val="40"/>
      <w:szCs w:val="26"/>
    </w:rPr>
  </w:style>
  <w:style w:type="paragraph" w:styleId="Heading3">
    <w:name w:val="heading 3"/>
    <w:basedOn w:val="Normal"/>
    <w:next w:val="Normal"/>
    <w:link w:val="Heading3Char"/>
    <w:uiPriority w:val="9"/>
    <w:unhideWhenUsed/>
    <w:qFormat/>
    <w:rsid w:val="00F8630D"/>
    <w:pPr>
      <w:keepNext/>
      <w:keepLines/>
      <w:spacing w:before="160" w:after="240" w:line="240" w:lineRule="auto"/>
      <w:outlineLvl w:val="2"/>
    </w:pPr>
    <w:rPr>
      <w:rFonts w:asciiTheme="majorHAnsi" w:eastAsiaTheme="majorEastAsia" w:hAnsiTheme="majorHAnsi" w:cstheme="majorBidi"/>
      <w:b/>
      <w:color w:val="30506A"/>
      <w:sz w:val="36"/>
      <w:szCs w:val="24"/>
    </w:rPr>
  </w:style>
  <w:style w:type="paragraph" w:styleId="Heading4">
    <w:name w:val="heading 4"/>
    <w:basedOn w:val="Normal"/>
    <w:next w:val="Normal"/>
    <w:link w:val="Heading4Char"/>
    <w:uiPriority w:val="9"/>
    <w:unhideWhenUsed/>
    <w:qFormat/>
    <w:rsid w:val="00F9789E"/>
    <w:pPr>
      <w:keepNext/>
      <w:keepLines/>
      <w:spacing w:before="160"/>
      <w:outlineLvl w:val="3"/>
    </w:pPr>
    <w:rPr>
      <w:rFonts w:asciiTheme="majorHAnsi" w:eastAsiaTheme="majorEastAsia" w:hAnsiTheme="majorHAnsi" w:cstheme="majorBidi"/>
      <w:i/>
      <w:iCs/>
      <w:color w:val="30506A"/>
      <w:sz w:val="28"/>
    </w:rPr>
  </w:style>
  <w:style w:type="paragraph" w:styleId="Heading5">
    <w:name w:val="heading 5"/>
    <w:basedOn w:val="Normal"/>
    <w:next w:val="Normal"/>
    <w:link w:val="Heading5Char"/>
    <w:uiPriority w:val="9"/>
    <w:unhideWhenUsed/>
    <w:qFormat/>
    <w:rsid w:val="00B71FD6"/>
    <w:pPr>
      <w:keepNext/>
      <w:keepLines/>
      <w:spacing w:before="40" w:after="0"/>
      <w:jc w:val="center"/>
      <w:outlineLvl w:val="4"/>
    </w:pPr>
    <w:rPr>
      <w:rFonts w:eastAsiaTheme="majorEastAsia" w:cstheme="majorBidi"/>
      <w:b/>
      <w:color w:val="000000" w:themeColor="text1"/>
      <w:sz w:val="28"/>
    </w:rPr>
  </w:style>
  <w:style w:type="paragraph" w:styleId="Heading6">
    <w:name w:val="heading 6"/>
    <w:basedOn w:val="Normal"/>
    <w:next w:val="Normal"/>
    <w:link w:val="Heading6Char"/>
    <w:uiPriority w:val="9"/>
    <w:semiHidden/>
    <w:unhideWhenUsed/>
    <w:qFormat/>
    <w:rsid w:val="00EA1E18"/>
    <w:pPr>
      <w:keepNext/>
      <w:keepLines/>
      <w:spacing w:before="240" w:after="80" w:line="276" w:lineRule="auto"/>
      <w:outlineLvl w:val="5"/>
    </w:pPr>
    <w:rPr>
      <w:rFonts w:ascii="Calibri" w:eastAsia="Calibri" w:hAnsi="Calibri" w:cs="Calibri"/>
      <w:i/>
      <w:color w:val="666666"/>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F3"/>
    <w:rPr>
      <w:sz w:val="24"/>
    </w:rPr>
  </w:style>
  <w:style w:type="paragraph" w:styleId="Footer">
    <w:name w:val="footer"/>
    <w:basedOn w:val="Normal"/>
    <w:link w:val="FooterChar"/>
    <w:uiPriority w:val="99"/>
    <w:unhideWhenUsed/>
    <w:qFormat/>
    <w:rsid w:val="00C1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F3"/>
    <w:rPr>
      <w:sz w:val="24"/>
    </w:rPr>
  </w:style>
  <w:style w:type="paragraph" w:styleId="NoSpacing">
    <w:name w:val="No Spacing"/>
    <w:uiPriority w:val="1"/>
    <w:qFormat/>
    <w:rsid w:val="00C171F3"/>
    <w:pPr>
      <w:spacing w:after="0" w:line="240" w:lineRule="auto"/>
    </w:pPr>
    <w:rPr>
      <w:color w:val="44546A" w:themeColor="text2"/>
      <w:sz w:val="20"/>
      <w:szCs w:val="20"/>
    </w:rPr>
  </w:style>
  <w:style w:type="character" w:customStyle="1" w:styleId="Heading1Char">
    <w:name w:val="Heading 1 Char"/>
    <w:basedOn w:val="DefaultParagraphFont"/>
    <w:link w:val="Heading1"/>
    <w:uiPriority w:val="9"/>
    <w:rsid w:val="00701C25"/>
    <w:rPr>
      <w:rFonts w:asciiTheme="majorHAnsi" w:eastAsiaTheme="majorEastAsia" w:hAnsiTheme="majorHAnsi" w:cstheme="majorBidi"/>
      <w:b/>
      <w:color w:val="000000" w:themeColor="text1"/>
      <w:sz w:val="96"/>
      <w:szCs w:val="32"/>
    </w:rPr>
  </w:style>
  <w:style w:type="character" w:customStyle="1" w:styleId="Heading2Char">
    <w:name w:val="Heading 2 Char"/>
    <w:basedOn w:val="DefaultParagraphFont"/>
    <w:link w:val="Heading2"/>
    <w:uiPriority w:val="9"/>
    <w:rsid w:val="00F9789E"/>
    <w:rPr>
      <w:rFonts w:asciiTheme="majorHAnsi" w:eastAsiaTheme="majorEastAsia" w:hAnsiTheme="majorHAnsi" w:cstheme="majorBidi"/>
      <w:b/>
      <w:color w:val="30506A"/>
      <w:sz w:val="40"/>
      <w:szCs w:val="26"/>
    </w:rPr>
  </w:style>
  <w:style w:type="character" w:customStyle="1" w:styleId="Heading3Char">
    <w:name w:val="Heading 3 Char"/>
    <w:basedOn w:val="DefaultParagraphFont"/>
    <w:link w:val="Heading3"/>
    <w:uiPriority w:val="9"/>
    <w:rsid w:val="00F8630D"/>
    <w:rPr>
      <w:rFonts w:asciiTheme="majorHAnsi" w:eastAsiaTheme="majorEastAsia" w:hAnsiTheme="majorHAnsi" w:cstheme="majorBidi"/>
      <w:b/>
      <w:color w:val="30506A"/>
      <w:sz w:val="36"/>
      <w:szCs w:val="24"/>
    </w:rPr>
  </w:style>
  <w:style w:type="paragraph" w:styleId="Title">
    <w:name w:val="Title"/>
    <w:basedOn w:val="Normal"/>
    <w:next w:val="Normal"/>
    <w:link w:val="TitleChar"/>
    <w:uiPriority w:val="10"/>
    <w:qFormat/>
    <w:rsid w:val="00082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A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6115C"/>
    <w:pPr>
      <w:spacing w:after="80"/>
      <w:ind w:left="720"/>
    </w:pPr>
  </w:style>
  <w:style w:type="character" w:styleId="Hyperlink">
    <w:name w:val="Hyperlink"/>
    <w:basedOn w:val="DefaultParagraphFont"/>
    <w:uiPriority w:val="99"/>
    <w:unhideWhenUsed/>
    <w:rsid w:val="00082A96"/>
    <w:rPr>
      <w:color w:val="0563C1" w:themeColor="hyperlink"/>
      <w:u w:val="single"/>
    </w:rPr>
  </w:style>
  <w:style w:type="character" w:styleId="UnresolvedMention">
    <w:name w:val="Unresolved Mention"/>
    <w:basedOn w:val="DefaultParagraphFont"/>
    <w:uiPriority w:val="99"/>
    <w:semiHidden/>
    <w:unhideWhenUsed/>
    <w:rsid w:val="00082A96"/>
    <w:rPr>
      <w:color w:val="605E5C"/>
      <w:shd w:val="clear" w:color="auto" w:fill="E1DFDD"/>
    </w:rPr>
  </w:style>
  <w:style w:type="table" w:styleId="TableGrid">
    <w:name w:val="Table Grid"/>
    <w:basedOn w:val="TableNormal"/>
    <w:uiPriority w:val="39"/>
    <w:rsid w:val="004C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1630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1E15E1"/>
    <w:rPr>
      <w:color w:val="954F72" w:themeColor="followedHyperlink"/>
      <w:u w:val="single"/>
    </w:rPr>
  </w:style>
  <w:style w:type="paragraph" w:styleId="Subtitle">
    <w:name w:val="Subtitle"/>
    <w:basedOn w:val="Normal"/>
    <w:next w:val="Normal"/>
    <w:link w:val="SubtitleChar"/>
    <w:uiPriority w:val="11"/>
    <w:qFormat/>
    <w:rsid w:val="00DC4CE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DC4CE2"/>
    <w:rPr>
      <w:rFonts w:eastAsiaTheme="minorEastAsia"/>
      <w:color w:val="5A5A5A" w:themeColor="text1" w:themeTint="A5"/>
      <w:spacing w:val="15"/>
    </w:rPr>
  </w:style>
  <w:style w:type="character" w:styleId="SubtleEmphasis">
    <w:name w:val="Subtle Emphasis"/>
    <w:basedOn w:val="DefaultParagraphFont"/>
    <w:uiPriority w:val="19"/>
    <w:qFormat/>
    <w:rsid w:val="00DC4CE2"/>
    <w:rPr>
      <w:rFonts w:asciiTheme="majorHAnsi" w:hAnsiTheme="majorHAnsi"/>
      <w:b/>
      <w:i/>
      <w:iCs/>
      <w:color w:val="30506A"/>
      <w:sz w:val="28"/>
    </w:rPr>
  </w:style>
  <w:style w:type="character" w:styleId="CommentReference">
    <w:name w:val="annotation reference"/>
    <w:basedOn w:val="DefaultParagraphFont"/>
    <w:uiPriority w:val="99"/>
    <w:semiHidden/>
    <w:unhideWhenUsed/>
    <w:rsid w:val="009F562E"/>
    <w:rPr>
      <w:sz w:val="16"/>
      <w:szCs w:val="16"/>
    </w:rPr>
  </w:style>
  <w:style w:type="paragraph" w:styleId="CommentText">
    <w:name w:val="annotation text"/>
    <w:basedOn w:val="Normal"/>
    <w:link w:val="CommentTextChar"/>
    <w:uiPriority w:val="99"/>
    <w:unhideWhenUsed/>
    <w:rsid w:val="009F562E"/>
    <w:pPr>
      <w:spacing w:line="240" w:lineRule="auto"/>
    </w:pPr>
    <w:rPr>
      <w:sz w:val="20"/>
      <w:szCs w:val="20"/>
    </w:rPr>
  </w:style>
  <w:style w:type="character" w:customStyle="1" w:styleId="CommentTextChar">
    <w:name w:val="Comment Text Char"/>
    <w:basedOn w:val="DefaultParagraphFont"/>
    <w:link w:val="CommentText"/>
    <w:uiPriority w:val="99"/>
    <w:rsid w:val="009F562E"/>
    <w:rPr>
      <w:sz w:val="20"/>
      <w:szCs w:val="20"/>
    </w:rPr>
  </w:style>
  <w:style w:type="paragraph" w:styleId="CommentSubject">
    <w:name w:val="annotation subject"/>
    <w:basedOn w:val="CommentText"/>
    <w:next w:val="CommentText"/>
    <w:link w:val="CommentSubjectChar"/>
    <w:uiPriority w:val="99"/>
    <w:semiHidden/>
    <w:unhideWhenUsed/>
    <w:rsid w:val="009F562E"/>
    <w:rPr>
      <w:b/>
      <w:bCs/>
    </w:rPr>
  </w:style>
  <w:style w:type="character" w:customStyle="1" w:styleId="CommentSubjectChar">
    <w:name w:val="Comment Subject Char"/>
    <w:basedOn w:val="CommentTextChar"/>
    <w:link w:val="CommentSubject"/>
    <w:uiPriority w:val="99"/>
    <w:semiHidden/>
    <w:rsid w:val="009F562E"/>
    <w:rPr>
      <w:b/>
      <w:bCs/>
      <w:sz w:val="20"/>
      <w:szCs w:val="20"/>
    </w:rPr>
  </w:style>
  <w:style w:type="character" w:customStyle="1" w:styleId="Heading4Char">
    <w:name w:val="Heading 4 Char"/>
    <w:basedOn w:val="DefaultParagraphFont"/>
    <w:link w:val="Heading4"/>
    <w:uiPriority w:val="9"/>
    <w:rsid w:val="00F9789E"/>
    <w:rPr>
      <w:rFonts w:asciiTheme="majorHAnsi" w:eastAsiaTheme="majorEastAsia" w:hAnsiTheme="majorHAnsi" w:cstheme="majorBidi"/>
      <w:i/>
      <w:iCs/>
      <w:color w:val="30506A"/>
      <w:sz w:val="28"/>
    </w:rPr>
  </w:style>
  <w:style w:type="table" w:styleId="GridTable4-Accent2">
    <w:name w:val="Grid Table 4 Accent 2"/>
    <w:basedOn w:val="TableNormal"/>
    <w:uiPriority w:val="49"/>
    <w:rsid w:val="00F011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436F6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Light">
    <w:name w:val="Grid Table Light"/>
    <w:basedOn w:val="TableNormal"/>
    <w:uiPriority w:val="40"/>
    <w:rsid w:val="00436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B71FD6"/>
    <w:rPr>
      <w:rFonts w:eastAsiaTheme="majorEastAsia" w:cstheme="majorBidi"/>
      <w:b/>
      <w:color w:val="000000" w:themeColor="text1"/>
      <w:sz w:val="28"/>
    </w:rPr>
  </w:style>
  <w:style w:type="paragraph" w:styleId="Bibliography">
    <w:name w:val="Bibliography"/>
    <w:basedOn w:val="Normal"/>
    <w:next w:val="Normal"/>
    <w:uiPriority w:val="37"/>
    <w:unhideWhenUsed/>
    <w:rsid w:val="006F452B"/>
  </w:style>
  <w:style w:type="paragraph" w:styleId="TOCHeading">
    <w:name w:val="TOC Heading"/>
    <w:basedOn w:val="Heading1"/>
    <w:next w:val="Normal"/>
    <w:uiPriority w:val="39"/>
    <w:unhideWhenUsed/>
    <w:qFormat/>
    <w:rsid w:val="00E901D9"/>
    <w:pPr>
      <w:spacing w:line="259" w:lineRule="auto"/>
      <w:outlineLvl w:val="9"/>
    </w:pPr>
    <w:rPr>
      <w:b w:val="0"/>
      <w:color w:val="2F5496" w:themeColor="accent1" w:themeShade="BF"/>
      <w:sz w:val="32"/>
    </w:rPr>
  </w:style>
  <w:style w:type="paragraph" w:styleId="TOC3">
    <w:name w:val="toc 3"/>
    <w:basedOn w:val="Normal"/>
    <w:next w:val="Normal"/>
    <w:autoRedefine/>
    <w:uiPriority w:val="39"/>
    <w:unhideWhenUsed/>
    <w:rsid w:val="00E901D9"/>
    <w:pPr>
      <w:spacing w:after="100"/>
      <w:ind w:left="480"/>
    </w:pPr>
  </w:style>
  <w:style w:type="paragraph" w:styleId="TOC1">
    <w:name w:val="toc 1"/>
    <w:basedOn w:val="Normal"/>
    <w:next w:val="Normal"/>
    <w:autoRedefine/>
    <w:uiPriority w:val="39"/>
    <w:unhideWhenUsed/>
    <w:rsid w:val="0092072C"/>
    <w:pPr>
      <w:tabs>
        <w:tab w:val="right" w:pos="9350"/>
      </w:tabs>
      <w:spacing w:after="100"/>
    </w:pPr>
    <w:rPr>
      <w:b/>
      <w:bCs/>
      <w:noProof/>
    </w:rPr>
  </w:style>
  <w:style w:type="paragraph" w:styleId="TOC2">
    <w:name w:val="toc 2"/>
    <w:basedOn w:val="Normal"/>
    <w:next w:val="Normal"/>
    <w:autoRedefine/>
    <w:uiPriority w:val="39"/>
    <w:unhideWhenUsed/>
    <w:rsid w:val="00E901D9"/>
    <w:pPr>
      <w:spacing w:after="100"/>
      <w:ind w:left="240"/>
    </w:pPr>
  </w:style>
  <w:style w:type="paragraph" w:styleId="TOC4">
    <w:name w:val="toc 4"/>
    <w:basedOn w:val="Normal"/>
    <w:next w:val="Normal"/>
    <w:autoRedefine/>
    <w:uiPriority w:val="39"/>
    <w:unhideWhenUsed/>
    <w:rsid w:val="00E901D9"/>
    <w:pPr>
      <w:spacing w:after="100"/>
      <w:ind w:left="660"/>
    </w:pPr>
    <w:rPr>
      <w:rFonts w:eastAsiaTheme="minorEastAsia"/>
      <w:sz w:val="22"/>
    </w:rPr>
  </w:style>
  <w:style w:type="paragraph" w:styleId="TOC5">
    <w:name w:val="toc 5"/>
    <w:basedOn w:val="Normal"/>
    <w:next w:val="Normal"/>
    <w:autoRedefine/>
    <w:uiPriority w:val="39"/>
    <w:unhideWhenUsed/>
    <w:rsid w:val="00E901D9"/>
    <w:pPr>
      <w:spacing w:after="100"/>
      <w:ind w:left="880"/>
    </w:pPr>
    <w:rPr>
      <w:rFonts w:eastAsiaTheme="minorEastAsia"/>
      <w:sz w:val="22"/>
    </w:rPr>
  </w:style>
  <w:style w:type="paragraph" w:styleId="TOC6">
    <w:name w:val="toc 6"/>
    <w:basedOn w:val="Normal"/>
    <w:next w:val="Normal"/>
    <w:autoRedefine/>
    <w:uiPriority w:val="39"/>
    <w:unhideWhenUsed/>
    <w:rsid w:val="00E901D9"/>
    <w:pPr>
      <w:spacing w:after="100"/>
      <w:ind w:left="1100"/>
    </w:pPr>
    <w:rPr>
      <w:rFonts w:eastAsiaTheme="minorEastAsia"/>
      <w:sz w:val="22"/>
    </w:rPr>
  </w:style>
  <w:style w:type="paragraph" w:styleId="TOC7">
    <w:name w:val="toc 7"/>
    <w:basedOn w:val="Normal"/>
    <w:next w:val="Normal"/>
    <w:autoRedefine/>
    <w:uiPriority w:val="39"/>
    <w:unhideWhenUsed/>
    <w:rsid w:val="00E901D9"/>
    <w:pPr>
      <w:spacing w:after="100"/>
      <w:ind w:left="1320"/>
    </w:pPr>
    <w:rPr>
      <w:rFonts w:eastAsiaTheme="minorEastAsia"/>
      <w:sz w:val="22"/>
    </w:rPr>
  </w:style>
  <w:style w:type="paragraph" w:styleId="TOC8">
    <w:name w:val="toc 8"/>
    <w:basedOn w:val="Normal"/>
    <w:next w:val="Normal"/>
    <w:autoRedefine/>
    <w:uiPriority w:val="39"/>
    <w:unhideWhenUsed/>
    <w:rsid w:val="00E901D9"/>
    <w:pPr>
      <w:spacing w:after="100"/>
      <w:ind w:left="1540"/>
    </w:pPr>
    <w:rPr>
      <w:rFonts w:eastAsiaTheme="minorEastAsia"/>
      <w:sz w:val="22"/>
    </w:rPr>
  </w:style>
  <w:style w:type="paragraph" w:styleId="TOC9">
    <w:name w:val="toc 9"/>
    <w:basedOn w:val="Normal"/>
    <w:next w:val="Normal"/>
    <w:autoRedefine/>
    <w:uiPriority w:val="39"/>
    <w:unhideWhenUsed/>
    <w:rsid w:val="00E901D9"/>
    <w:pPr>
      <w:spacing w:after="100"/>
      <w:ind w:left="1760"/>
    </w:pPr>
    <w:rPr>
      <w:rFonts w:eastAsiaTheme="minorEastAsia"/>
      <w:sz w:val="22"/>
    </w:rPr>
  </w:style>
  <w:style w:type="paragraph" w:styleId="NormalWeb">
    <w:name w:val="Normal (Web)"/>
    <w:basedOn w:val="Normal"/>
    <w:uiPriority w:val="99"/>
    <w:unhideWhenUsed/>
    <w:rsid w:val="008A3398"/>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C75E83"/>
  </w:style>
  <w:style w:type="character" w:customStyle="1" w:styleId="Heading6Char">
    <w:name w:val="Heading 6 Char"/>
    <w:basedOn w:val="DefaultParagraphFont"/>
    <w:link w:val="Heading6"/>
    <w:uiPriority w:val="9"/>
    <w:semiHidden/>
    <w:rsid w:val="00EA1E18"/>
    <w:rPr>
      <w:rFonts w:ascii="Calibri" w:eastAsia="Calibri" w:hAnsi="Calibri" w:cs="Calibri"/>
      <w:i/>
      <w:color w:val="666666"/>
      <w:lang w:val="en"/>
    </w:rPr>
  </w:style>
  <w:style w:type="paragraph" w:styleId="Revision">
    <w:name w:val="Revision"/>
    <w:hidden/>
    <w:uiPriority w:val="99"/>
    <w:semiHidden/>
    <w:rsid w:val="00967E0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9735">
      <w:bodyDiv w:val="1"/>
      <w:marLeft w:val="0"/>
      <w:marRight w:val="0"/>
      <w:marTop w:val="0"/>
      <w:marBottom w:val="0"/>
      <w:divBdr>
        <w:top w:val="none" w:sz="0" w:space="0" w:color="auto"/>
        <w:left w:val="none" w:sz="0" w:space="0" w:color="auto"/>
        <w:bottom w:val="none" w:sz="0" w:space="0" w:color="auto"/>
        <w:right w:val="none" w:sz="0" w:space="0" w:color="auto"/>
      </w:divBdr>
    </w:div>
    <w:div w:id="93937874">
      <w:bodyDiv w:val="1"/>
      <w:marLeft w:val="0"/>
      <w:marRight w:val="0"/>
      <w:marTop w:val="0"/>
      <w:marBottom w:val="0"/>
      <w:divBdr>
        <w:top w:val="none" w:sz="0" w:space="0" w:color="auto"/>
        <w:left w:val="none" w:sz="0" w:space="0" w:color="auto"/>
        <w:bottom w:val="none" w:sz="0" w:space="0" w:color="auto"/>
        <w:right w:val="none" w:sz="0" w:space="0" w:color="auto"/>
      </w:divBdr>
    </w:div>
    <w:div w:id="367998578">
      <w:bodyDiv w:val="1"/>
      <w:marLeft w:val="0"/>
      <w:marRight w:val="0"/>
      <w:marTop w:val="0"/>
      <w:marBottom w:val="0"/>
      <w:divBdr>
        <w:top w:val="none" w:sz="0" w:space="0" w:color="auto"/>
        <w:left w:val="none" w:sz="0" w:space="0" w:color="auto"/>
        <w:bottom w:val="none" w:sz="0" w:space="0" w:color="auto"/>
        <w:right w:val="none" w:sz="0" w:space="0" w:color="auto"/>
      </w:divBdr>
    </w:div>
    <w:div w:id="404886809">
      <w:bodyDiv w:val="1"/>
      <w:marLeft w:val="0"/>
      <w:marRight w:val="0"/>
      <w:marTop w:val="0"/>
      <w:marBottom w:val="0"/>
      <w:divBdr>
        <w:top w:val="none" w:sz="0" w:space="0" w:color="auto"/>
        <w:left w:val="none" w:sz="0" w:space="0" w:color="auto"/>
        <w:bottom w:val="none" w:sz="0" w:space="0" w:color="auto"/>
        <w:right w:val="none" w:sz="0" w:space="0" w:color="auto"/>
      </w:divBdr>
    </w:div>
    <w:div w:id="430050237">
      <w:bodyDiv w:val="1"/>
      <w:marLeft w:val="0"/>
      <w:marRight w:val="0"/>
      <w:marTop w:val="0"/>
      <w:marBottom w:val="0"/>
      <w:divBdr>
        <w:top w:val="none" w:sz="0" w:space="0" w:color="auto"/>
        <w:left w:val="none" w:sz="0" w:space="0" w:color="auto"/>
        <w:bottom w:val="none" w:sz="0" w:space="0" w:color="auto"/>
        <w:right w:val="none" w:sz="0" w:space="0" w:color="auto"/>
      </w:divBdr>
    </w:div>
    <w:div w:id="477579089">
      <w:bodyDiv w:val="1"/>
      <w:marLeft w:val="0"/>
      <w:marRight w:val="0"/>
      <w:marTop w:val="0"/>
      <w:marBottom w:val="0"/>
      <w:divBdr>
        <w:top w:val="none" w:sz="0" w:space="0" w:color="auto"/>
        <w:left w:val="none" w:sz="0" w:space="0" w:color="auto"/>
        <w:bottom w:val="none" w:sz="0" w:space="0" w:color="auto"/>
        <w:right w:val="none" w:sz="0" w:space="0" w:color="auto"/>
      </w:divBdr>
    </w:div>
    <w:div w:id="616956502">
      <w:bodyDiv w:val="1"/>
      <w:marLeft w:val="0"/>
      <w:marRight w:val="0"/>
      <w:marTop w:val="0"/>
      <w:marBottom w:val="0"/>
      <w:divBdr>
        <w:top w:val="none" w:sz="0" w:space="0" w:color="auto"/>
        <w:left w:val="none" w:sz="0" w:space="0" w:color="auto"/>
        <w:bottom w:val="none" w:sz="0" w:space="0" w:color="auto"/>
        <w:right w:val="none" w:sz="0" w:space="0" w:color="auto"/>
      </w:divBdr>
    </w:div>
    <w:div w:id="643774642">
      <w:bodyDiv w:val="1"/>
      <w:marLeft w:val="0"/>
      <w:marRight w:val="0"/>
      <w:marTop w:val="0"/>
      <w:marBottom w:val="0"/>
      <w:divBdr>
        <w:top w:val="none" w:sz="0" w:space="0" w:color="auto"/>
        <w:left w:val="none" w:sz="0" w:space="0" w:color="auto"/>
        <w:bottom w:val="none" w:sz="0" w:space="0" w:color="auto"/>
        <w:right w:val="none" w:sz="0" w:space="0" w:color="auto"/>
      </w:divBdr>
    </w:div>
    <w:div w:id="650331478">
      <w:bodyDiv w:val="1"/>
      <w:marLeft w:val="0"/>
      <w:marRight w:val="0"/>
      <w:marTop w:val="0"/>
      <w:marBottom w:val="0"/>
      <w:divBdr>
        <w:top w:val="none" w:sz="0" w:space="0" w:color="auto"/>
        <w:left w:val="none" w:sz="0" w:space="0" w:color="auto"/>
        <w:bottom w:val="none" w:sz="0" w:space="0" w:color="auto"/>
        <w:right w:val="none" w:sz="0" w:space="0" w:color="auto"/>
      </w:divBdr>
    </w:div>
    <w:div w:id="677273623">
      <w:bodyDiv w:val="1"/>
      <w:marLeft w:val="0"/>
      <w:marRight w:val="0"/>
      <w:marTop w:val="0"/>
      <w:marBottom w:val="0"/>
      <w:divBdr>
        <w:top w:val="none" w:sz="0" w:space="0" w:color="auto"/>
        <w:left w:val="none" w:sz="0" w:space="0" w:color="auto"/>
        <w:bottom w:val="none" w:sz="0" w:space="0" w:color="auto"/>
        <w:right w:val="none" w:sz="0" w:space="0" w:color="auto"/>
      </w:divBdr>
    </w:div>
    <w:div w:id="742145629">
      <w:bodyDiv w:val="1"/>
      <w:marLeft w:val="0"/>
      <w:marRight w:val="0"/>
      <w:marTop w:val="0"/>
      <w:marBottom w:val="0"/>
      <w:divBdr>
        <w:top w:val="none" w:sz="0" w:space="0" w:color="auto"/>
        <w:left w:val="none" w:sz="0" w:space="0" w:color="auto"/>
        <w:bottom w:val="none" w:sz="0" w:space="0" w:color="auto"/>
        <w:right w:val="none" w:sz="0" w:space="0" w:color="auto"/>
      </w:divBdr>
    </w:div>
    <w:div w:id="794443871">
      <w:bodyDiv w:val="1"/>
      <w:marLeft w:val="0"/>
      <w:marRight w:val="0"/>
      <w:marTop w:val="0"/>
      <w:marBottom w:val="0"/>
      <w:divBdr>
        <w:top w:val="none" w:sz="0" w:space="0" w:color="auto"/>
        <w:left w:val="none" w:sz="0" w:space="0" w:color="auto"/>
        <w:bottom w:val="none" w:sz="0" w:space="0" w:color="auto"/>
        <w:right w:val="none" w:sz="0" w:space="0" w:color="auto"/>
      </w:divBdr>
    </w:div>
    <w:div w:id="796609793">
      <w:bodyDiv w:val="1"/>
      <w:marLeft w:val="0"/>
      <w:marRight w:val="0"/>
      <w:marTop w:val="0"/>
      <w:marBottom w:val="0"/>
      <w:divBdr>
        <w:top w:val="none" w:sz="0" w:space="0" w:color="auto"/>
        <w:left w:val="none" w:sz="0" w:space="0" w:color="auto"/>
        <w:bottom w:val="none" w:sz="0" w:space="0" w:color="auto"/>
        <w:right w:val="none" w:sz="0" w:space="0" w:color="auto"/>
      </w:divBdr>
    </w:div>
    <w:div w:id="800417184">
      <w:bodyDiv w:val="1"/>
      <w:marLeft w:val="0"/>
      <w:marRight w:val="0"/>
      <w:marTop w:val="0"/>
      <w:marBottom w:val="0"/>
      <w:divBdr>
        <w:top w:val="none" w:sz="0" w:space="0" w:color="auto"/>
        <w:left w:val="none" w:sz="0" w:space="0" w:color="auto"/>
        <w:bottom w:val="none" w:sz="0" w:space="0" w:color="auto"/>
        <w:right w:val="none" w:sz="0" w:space="0" w:color="auto"/>
      </w:divBdr>
    </w:div>
    <w:div w:id="851921280">
      <w:bodyDiv w:val="1"/>
      <w:marLeft w:val="0"/>
      <w:marRight w:val="0"/>
      <w:marTop w:val="0"/>
      <w:marBottom w:val="0"/>
      <w:divBdr>
        <w:top w:val="none" w:sz="0" w:space="0" w:color="auto"/>
        <w:left w:val="none" w:sz="0" w:space="0" w:color="auto"/>
        <w:bottom w:val="none" w:sz="0" w:space="0" w:color="auto"/>
        <w:right w:val="none" w:sz="0" w:space="0" w:color="auto"/>
      </w:divBdr>
    </w:div>
    <w:div w:id="904991738">
      <w:bodyDiv w:val="1"/>
      <w:marLeft w:val="0"/>
      <w:marRight w:val="0"/>
      <w:marTop w:val="0"/>
      <w:marBottom w:val="0"/>
      <w:divBdr>
        <w:top w:val="none" w:sz="0" w:space="0" w:color="auto"/>
        <w:left w:val="none" w:sz="0" w:space="0" w:color="auto"/>
        <w:bottom w:val="none" w:sz="0" w:space="0" w:color="auto"/>
        <w:right w:val="none" w:sz="0" w:space="0" w:color="auto"/>
      </w:divBdr>
    </w:div>
    <w:div w:id="911768726">
      <w:bodyDiv w:val="1"/>
      <w:marLeft w:val="0"/>
      <w:marRight w:val="0"/>
      <w:marTop w:val="0"/>
      <w:marBottom w:val="0"/>
      <w:divBdr>
        <w:top w:val="none" w:sz="0" w:space="0" w:color="auto"/>
        <w:left w:val="none" w:sz="0" w:space="0" w:color="auto"/>
        <w:bottom w:val="none" w:sz="0" w:space="0" w:color="auto"/>
        <w:right w:val="none" w:sz="0" w:space="0" w:color="auto"/>
      </w:divBdr>
    </w:div>
    <w:div w:id="918100156">
      <w:bodyDiv w:val="1"/>
      <w:marLeft w:val="0"/>
      <w:marRight w:val="0"/>
      <w:marTop w:val="0"/>
      <w:marBottom w:val="0"/>
      <w:divBdr>
        <w:top w:val="none" w:sz="0" w:space="0" w:color="auto"/>
        <w:left w:val="none" w:sz="0" w:space="0" w:color="auto"/>
        <w:bottom w:val="none" w:sz="0" w:space="0" w:color="auto"/>
        <w:right w:val="none" w:sz="0" w:space="0" w:color="auto"/>
      </w:divBdr>
    </w:div>
    <w:div w:id="1020934815">
      <w:bodyDiv w:val="1"/>
      <w:marLeft w:val="0"/>
      <w:marRight w:val="0"/>
      <w:marTop w:val="0"/>
      <w:marBottom w:val="0"/>
      <w:divBdr>
        <w:top w:val="none" w:sz="0" w:space="0" w:color="auto"/>
        <w:left w:val="none" w:sz="0" w:space="0" w:color="auto"/>
        <w:bottom w:val="none" w:sz="0" w:space="0" w:color="auto"/>
        <w:right w:val="none" w:sz="0" w:space="0" w:color="auto"/>
      </w:divBdr>
    </w:div>
    <w:div w:id="1026060614">
      <w:bodyDiv w:val="1"/>
      <w:marLeft w:val="0"/>
      <w:marRight w:val="0"/>
      <w:marTop w:val="0"/>
      <w:marBottom w:val="0"/>
      <w:divBdr>
        <w:top w:val="none" w:sz="0" w:space="0" w:color="auto"/>
        <w:left w:val="none" w:sz="0" w:space="0" w:color="auto"/>
        <w:bottom w:val="none" w:sz="0" w:space="0" w:color="auto"/>
        <w:right w:val="none" w:sz="0" w:space="0" w:color="auto"/>
      </w:divBdr>
    </w:div>
    <w:div w:id="1077748219">
      <w:bodyDiv w:val="1"/>
      <w:marLeft w:val="0"/>
      <w:marRight w:val="0"/>
      <w:marTop w:val="0"/>
      <w:marBottom w:val="0"/>
      <w:divBdr>
        <w:top w:val="none" w:sz="0" w:space="0" w:color="auto"/>
        <w:left w:val="none" w:sz="0" w:space="0" w:color="auto"/>
        <w:bottom w:val="none" w:sz="0" w:space="0" w:color="auto"/>
        <w:right w:val="none" w:sz="0" w:space="0" w:color="auto"/>
      </w:divBdr>
    </w:div>
    <w:div w:id="1162550444">
      <w:bodyDiv w:val="1"/>
      <w:marLeft w:val="0"/>
      <w:marRight w:val="0"/>
      <w:marTop w:val="0"/>
      <w:marBottom w:val="0"/>
      <w:divBdr>
        <w:top w:val="none" w:sz="0" w:space="0" w:color="auto"/>
        <w:left w:val="none" w:sz="0" w:space="0" w:color="auto"/>
        <w:bottom w:val="none" w:sz="0" w:space="0" w:color="auto"/>
        <w:right w:val="none" w:sz="0" w:space="0" w:color="auto"/>
      </w:divBdr>
    </w:div>
    <w:div w:id="1276520132">
      <w:bodyDiv w:val="1"/>
      <w:marLeft w:val="0"/>
      <w:marRight w:val="0"/>
      <w:marTop w:val="0"/>
      <w:marBottom w:val="0"/>
      <w:divBdr>
        <w:top w:val="none" w:sz="0" w:space="0" w:color="auto"/>
        <w:left w:val="none" w:sz="0" w:space="0" w:color="auto"/>
        <w:bottom w:val="none" w:sz="0" w:space="0" w:color="auto"/>
        <w:right w:val="none" w:sz="0" w:space="0" w:color="auto"/>
      </w:divBdr>
    </w:div>
    <w:div w:id="1299336512">
      <w:bodyDiv w:val="1"/>
      <w:marLeft w:val="0"/>
      <w:marRight w:val="0"/>
      <w:marTop w:val="0"/>
      <w:marBottom w:val="0"/>
      <w:divBdr>
        <w:top w:val="none" w:sz="0" w:space="0" w:color="auto"/>
        <w:left w:val="none" w:sz="0" w:space="0" w:color="auto"/>
        <w:bottom w:val="none" w:sz="0" w:space="0" w:color="auto"/>
        <w:right w:val="none" w:sz="0" w:space="0" w:color="auto"/>
      </w:divBdr>
    </w:div>
    <w:div w:id="1303386305">
      <w:bodyDiv w:val="1"/>
      <w:marLeft w:val="0"/>
      <w:marRight w:val="0"/>
      <w:marTop w:val="0"/>
      <w:marBottom w:val="0"/>
      <w:divBdr>
        <w:top w:val="none" w:sz="0" w:space="0" w:color="auto"/>
        <w:left w:val="none" w:sz="0" w:space="0" w:color="auto"/>
        <w:bottom w:val="none" w:sz="0" w:space="0" w:color="auto"/>
        <w:right w:val="none" w:sz="0" w:space="0" w:color="auto"/>
      </w:divBdr>
    </w:div>
    <w:div w:id="1343163713">
      <w:bodyDiv w:val="1"/>
      <w:marLeft w:val="0"/>
      <w:marRight w:val="0"/>
      <w:marTop w:val="0"/>
      <w:marBottom w:val="0"/>
      <w:divBdr>
        <w:top w:val="none" w:sz="0" w:space="0" w:color="auto"/>
        <w:left w:val="none" w:sz="0" w:space="0" w:color="auto"/>
        <w:bottom w:val="none" w:sz="0" w:space="0" w:color="auto"/>
        <w:right w:val="none" w:sz="0" w:space="0" w:color="auto"/>
      </w:divBdr>
    </w:div>
    <w:div w:id="1432167744">
      <w:bodyDiv w:val="1"/>
      <w:marLeft w:val="0"/>
      <w:marRight w:val="0"/>
      <w:marTop w:val="0"/>
      <w:marBottom w:val="0"/>
      <w:divBdr>
        <w:top w:val="none" w:sz="0" w:space="0" w:color="auto"/>
        <w:left w:val="none" w:sz="0" w:space="0" w:color="auto"/>
        <w:bottom w:val="none" w:sz="0" w:space="0" w:color="auto"/>
        <w:right w:val="none" w:sz="0" w:space="0" w:color="auto"/>
      </w:divBdr>
    </w:div>
    <w:div w:id="1443300197">
      <w:bodyDiv w:val="1"/>
      <w:marLeft w:val="0"/>
      <w:marRight w:val="0"/>
      <w:marTop w:val="0"/>
      <w:marBottom w:val="0"/>
      <w:divBdr>
        <w:top w:val="none" w:sz="0" w:space="0" w:color="auto"/>
        <w:left w:val="none" w:sz="0" w:space="0" w:color="auto"/>
        <w:bottom w:val="none" w:sz="0" w:space="0" w:color="auto"/>
        <w:right w:val="none" w:sz="0" w:space="0" w:color="auto"/>
      </w:divBdr>
    </w:div>
    <w:div w:id="1624917205">
      <w:bodyDiv w:val="1"/>
      <w:marLeft w:val="0"/>
      <w:marRight w:val="0"/>
      <w:marTop w:val="0"/>
      <w:marBottom w:val="0"/>
      <w:divBdr>
        <w:top w:val="none" w:sz="0" w:space="0" w:color="auto"/>
        <w:left w:val="none" w:sz="0" w:space="0" w:color="auto"/>
        <w:bottom w:val="none" w:sz="0" w:space="0" w:color="auto"/>
        <w:right w:val="none" w:sz="0" w:space="0" w:color="auto"/>
      </w:divBdr>
    </w:div>
    <w:div w:id="1627393874">
      <w:bodyDiv w:val="1"/>
      <w:marLeft w:val="0"/>
      <w:marRight w:val="0"/>
      <w:marTop w:val="0"/>
      <w:marBottom w:val="0"/>
      <w:divBdr>
        <w:top w:val="none" w:sz="0" w:space="0" w:color="auto"/>
        <w:left w:val="none" w:sz="0" w:space="0" w:color="auto"/>
        <w:bottom w:val="none" w:sz="0" w:space="0" w:color="auto"/>
        <w:right w:val="none" w:sz="0" w:space="0" w:color="auto"/>
      </w:divBdr>
    </w:div>
    <w:div w:id="1696930008">
      <w:bodyDiv w:val="1"/>
      <w:marLeft w:val="0"/>
      <w:marRight w:val="0"/>
      <w:marTop w:val="0"/>
      <w:marBottom w:val="0"/>
      <w:divBdr>
        <w:top w:val="none" w:sz="0" w:space="0" w:color="auto"/>
        <w:left w:val="none" w:sz="0" w:space="0" w:color="auto"/>
        <w:bottom w:val="none" w:sz="0" w:space="0" w:color="auto"/>
        <w:right w:val="none" w:sz="0" w:space="0" w:color="auto"/>
      </w:divBdr>
    </w:div>
    <w:div w:id="1697731713">
      <w:bodyDiv w:val="1"/>
      <w:marLeft w:val="0"/>
      <w:marRight w:val="0"/>
      <w:marTop w:val="0"/>
      <w:marBottom w:val="0"/>
      <w:divBdr>
        <w:top w:val="none" w:sz="0" w:space="0" w:color="auto"/>
        <w:left w:val="none" w:sz="0" w:space="0" w:color="auto"/>
        <w:bottom w:val="none" w:sz="0" w:space="0" w:color="auto"/>
        <w:right w:val="none" w:sz="0" w:space="0" w:color="auto"/>
      </w:divBdr>
    </w:div>
    <w:div w:id="1730105502">
      <w:bodyDiv w:val="1"/>
      <w:marLeft w:val="0"/>
      <w:marRight w:val="0"/>
      <w:marTop w:val="0"/>
      <w:marBottom w:val="0"/>
      <w:divBdr>
        <w:top w:val="none" w:sz="0" w:space="0" w:color="auto"/>
        <w:left w:val="none" w:sz="0" w:space="0" w:color="auto"/>
        <w:bottom w:val="none" w:sz="0" w:space="0" w:color="auto"/>
        <w:right w:val="none" w:sz="0" w:space="0" w:color="auto"/>
      </w:divBdr>
    </w:div>
    <w:div w:id="1821385871">
      <w:bodyDiv w:val="1"/>
      <w:marLeft w:val="0"/>
      <w:marRight w:val="0"/>
      <w:marTop w:val="0"/>
      <w:marBottom w:val="0"/>
      <w:divBdr>
        <w:top w:val="none" w:sz="0" w:space="0" w:color="auto"/>
        <w:left w:val="none" w:sz="0" w:space="0" w:color="auto"/>
        <w:bottom w:val="none" w:sz="0" w:space="0" w:color="auto"/>
        <w:right w:val="none" w:sz="0" w:space="0" w:color="auto"/>
      </w:divBdr>
    </w:div>
    <w:div w:id="1882209293">
      <w:bodyDiv w:val="1"/>
      <w:marLeft w:val="0"/>
      <w:marRight w:val="0"/>
      <w:marTop w:val="0"/>
      <w:marBottom w:val="0"/>
      <w:divBdr>
        <w:top w:val="none" w:sz="0" w:space="0" w:color="auto"/>
        <w:left w:val="none" w:sz="0" w:space="0" w:color="auto"/>
        <w:bottom w:val="none" w:sz="0" w:space="0" w:color="auto"/>
        <w:right w:val="none" w:sz="0" w:space="0" w:color="auto"/>
      </w:divBdr>
    </w:div>
    <w:div w:id="1912305894">
      <w:bodyDiv w:val="1"/>
      <w:marLeft w:val="0"/>
      <w:marRight w:val="0"/>
      <w:marTop w:val="0"/>
      <w:marBottom w:val="0"/>
      <w:divBdr>
        <w:top w:val="none" w:sz="0" w:space="0" w:color="auto"/>
        <w:left w:val="none" w:sz="0" w:space="0" w:color="auto"/>
        <w:bottom w:val="none" w:sz="0" w:space="0" w:color="auto"/>
        <w:right w:val="none" w:sz="0" w:space="0" w:color="auto"/>
      </w:divBdr>
    </w:div>
    <w:div w:id="1956058057">
      <w:bodyDiv w:val="1"/>
      <w:marLeft w:val="0"/>
      <w:marRight w:val="0"/>
      <w:marTop w:val="0"/>
      <w:marBottom w:val="0"/>
      <w:divBdr>
        <w:top w:val="none" w:sz="0" w:space="0" w:color="auto"/>
        <w:left w:val="none" w:sz="0" w:space="0" w:color="auto"/>
        <w:bottom w:val="none" w:sz="0" w:space="0" w:color="auto"/>
        <w:right w:val="none" w:sz="0" w:space="0" w:color="auto"/>
      </w:divBdr>
    </w:div>
    <w:div w:id="2061174907">
      <w:bodyDiv w:val="1"/>
      <w:marLeft w:val="0"/>
      <w:marRight w:val="0"/>
      <w:marTop w:val="0"/>
      <w:marBottom w:val="0"/>
      <w:divBdr>
        <w:top w:val="none" w:sz="0" w:space="0" w:color="auto"/>
        <w:left w:val="none" w:sz="0" w:space="0" w:color="auto"/>
        <w:bottom w:val="none" w:sz="0" w:space="0" w:color="auto"/>
        <w:right w:val="none" w:sz="0" w:space="0" w:color="auto"/>
      </w:divBdr>
    </w:div>
    <w:div w:id="2074545753">
      <w:bodyDiv w:val="1"/>
      <w:marLeft w:val="0"/>
      <w:marRight w:val="0"/>
      <w:marTop w:val="0"/>
      <w:marBottom w:val="0"/>
      <w:divBdr>
        <w:top w:val="none" w:sz="0" w:space="0" w:color="auto"/>
        <w:left w:val="none" w:sz="0" w:space="0" w:color="auto"/>
        <w:bottom w:val="none" w:sz="0" w:space="0" w:color="auto"/>
        <w:right w:val="none" w:sz="0" w:space="0" w:color="auto"/>
      </w:divBdr>
    </w:div>
    <w:div w:id="2102413405">
      <w:bodyDiv w:val="1"/>
      <w:marLeft w:val="0"/>
      <w:marRight w:val="0"/>
      <w:marTop w:val="0"/>
      <w:marBottom w:val="0"/>
      <w:divBdr>
        <w:top w:val="none" w:sz="0" w:space="0" w:color="auto"/>
        <w:left w:val="none" w:sz="0" w:space="0" w:color="auto"/>
        <w:bottom w:val="none" w:sz="0" w:space="0" w:color="auto"/>
        <w:right w:val="none" w:sz="0" w:space="0" w:color="auto"/>
      </w:divBdr>
    </w:div>
    <w:div w:id="21111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6.svg"/><Relationship Id="rId39" Type="http://schemas.openxmlformats.org/officeDocument/2006/relationships/image" Target="media/image15.svg"/><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image" Target="media/image16.png"/><Relationship Id="rId47" Type="http://schemas.openxmlformats.org/officeDocument/2006/relationships/header" Target="header9.xml"/><Relationship Id="rId50" Type="http://schemas.openxmlformats.org/officeDocument/2006/relationships/footer" Target="foot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6.xml"/><Relationship Id="rId11" Type="http://schemas.openxmlformats.org/officeDocument/2006/relationships/image" Target="media/image1.jpg"/><Relationship Id="rId24" Type="http://schemas.openxmlformats.org/officeDocument/2006/relationships/image" Target="media/image4.svg"/><Relationship Id="rId32" Type="http://schemas.openxmlformats.org/officeDocument/2006/relationships/image" Target="media/image9.png"/><Relationship Id="rId37" Type="http://schemas.openxmlformats.org/officeDocument/2006/relationships/footer" Target="footer8.xml"/><Relationship Id="rId40" Type="http://schemas.openxmlformats.org/officeDocument/2006/relationships/header" Target="header7.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header" Target="header8.xml"/><Relationship Id="rId52"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6.xml"/><Relationship Id="rId35" Type="http://schemas.openxmlformats.org/officeDocument/2006/relationships/image" Target="media/image12.png"/><Relationship Id="rId43" Type="http://schemas.openxmlformats.org/officeDocument/2006/relationships/image" Target="media/image17.svg"/><Relationship Id="rId48"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footer" Target="footer11.xml"/><Relationship Id="rId20" Type="http://schemas.openxmlformats.org/officeDocument/2006/relationships/header" Target="header5.xml"/><Relationship Id="rId41" Type="http://schemas.openxmlformats.org/officeDocument/2006/relationships/footer" Target="footer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8.svg"/><Relationship Id="rId36" Type="http://schemas.openxmlformats.org/officeDocument/2006/relationships/image" Target="media/image13.png"/><Relationship Id="rId4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Cen20</b:Tag>
    <b:SourceType>ElectronicSource</b:SourceType>
    <b:Guid>{F19CD0C5-E1AD-4B54-86E2-B1A6B96517BD}</b:Guid>
    <b:Title>CDC, Washington State Report First COVID-19 Death</b:Title>
    <b:Year>2020</b:Year>
    <b:Month>February</b:Month>
    <b:Day>29</b:Day>
    <b:YearAccessed>2023</b:YearAccessed>
    <b:MonthAccessed>March</b:MonthAccessed>
    <b:DayAccessed>17</b:DayAccessed>
    <b:URL>https://www.cdc.gov/media/releases/2020/s0229-COVID-19-first-death.html#print</b:URL>
    <b:Publisher>Centers for Disease Control and Prevention</b:Publisher>
    <b:City>N/A</b:City>
    <b:Author>
      <b:Author>
        <b:Corporate>Centers for Disease Control and Prevention</b:Corporate>
      </b:Author>
    </b:Author>
    <b:PublicationTitle>CDC Newsroom</b:PublicationTitle>
    <b:StateProvince>Washington</b:StateProvince>
    <b:RefOrder>1</b:RefOrder>
  </b:Source>
  <b:Source>
    <b:Tag>Cas20</b:Tag>
    <b:SourceType>InternetSite</b:SourceType>
    <b:Guid>{6762369A-CB00-47AF-8389-E07E8214537A}</b:Guid>
    <b:Author>
      <b:Author>
        <b:NameList>
          <b:Person>
            <b:Last>McNerthney</b:Last>
            <b:First>Casey</b:First>
          </b:Person>
        </b:NameList>
      </b:Author>
    </b:Author>
    <b:Title>Coronavirus in Washington state: A timeline of the outbreak through March 2020</b:Title>
    <b:Year>2020</b:Year>
    <b:Month>April</b:Month>
    <b:Day>3</b:Day>
    <b:YearAccessed>2023</b:YearAccessed>
    <b:MonthAccessed>March</b:MonthAccessed>
    <b:DayAccessed>16</b:DayAccessed>
    <b:URL>https://www.kiro7.com/news/local/coronavirus-washington-state-timeline-outbreak/IM65JK66N5BYTIAPZ3FUZSKMUE/</b:URL>
    <b:ProductionCompany>KIRO7 Cox Media Group</b:ProductionCompany>
    <b:InternetSiteTitle>KIRO7</b:InternetSiteTitle>
    <b:RefOrder>2</b:RefOrder>
  </b:Source>
  <b:Source>
    <b:Tag>Sil20</b:Tag>
    <b:SourceType>InternetSite</b:SourceType>
    <b:Guid>{5A5DC0B2-4C21-4472-B1F7-F6081D80795E}</b:Guid>
    <b:Title>Major tech companies ask Seattle employees to work from home after coronavirus cases</b:Title>
    <b:Year>2020</b:Year>
    <b:Month>March</b:Month>
    <b:Day>6</b:Day>
    <b:Author>
      <b:Author>
        <b:NameList>
          <b:Person>
            <b:Last>Silverman</b:Last>
            <b:First>Hollie</b:First>
          </b:Person>
          <b:Person>
            <b:Last>O'Sullivan</b:Last>
            <b:First>Donie</b:First>
          </b:Person>
        </b:NameList>
      </b:Author>
    </b:Author>
    <b:YearAccessed>2023</b:YearAccessed>
    <b:MonthAccessed>March</b:MonthAccessed>
    <b:DayAccessed>16</b:DayAccessed>
    <b:URL>https://www.cnn.com/2020/03/05/tech/amazon-seattle-coronavirus/index.html</b:URL>
    <b:InternetSiteTitle>CNN Business</b:InternetSiteTitle>
    <b:ProductionCompany>CNN</b:ProductionCompany>
    <b:RefOrder>4</b:RefOrder>
  </b:Source>
  <b:Source>
    <b:Tag>Sta20</b:Tag>
    <b:SourceType>InternetSite</b:SourceType>
    <b:Guid>{8FF86BC3-87A8-4D73-AD72-77EFCC0D8C8F}</b:Guid>
    <b:Title>PROCLAMATION BY THE GOVERNOR</b:Title>
    <b:ProductionCompany>Office of the Governor</b:ProductionCompany>
    <b:Year>2020</b:Year>
    <b:Month>February</b:Month>
    <b:Day>29</b:Day>
    <b:YearAccessed>2023</b:YearAccessed>
    <b:MonthAccessed>March</b:MonthAccessed>
    <b:DayAccessed>16</b:DayAccessed>
    <b:URL>https://www.governor.wa.gov/sites/default/files/proclamations/20-05%20Coronavirus%20%28final%29.pdf</b:URL>
    <b:Author>
      <b:Author>
        <b:Corporate>State of Washington Office of the Governor Jay Inslee</b:Corporate>
      </b:Author>
    </b:Author>
    <b:Department>Office of the Governor</b:Department>
    <b:RefOrder>3</b:RefOrder>
  </b:Source>
  <b:Source>
    <b:Tag>Sta201</b:Tag>
    <b:SourceType>InternetSite</b:SourceType>
    <b:Guid>{7345BA93-E4CF-4477-92A6-5397BEAEDCD8}</b:Guid>
    <b:Title>PROCLAMATION BY THE GOVERNOR AMENDING PROCLAMATION 20-05 STAY HOME - STAY HEALTHY</b:Title>
    <b:ProductionCompany>Office of the Governor</b:ProductionCompany>
    <b:Year>2020</b:Year>
    <b:Month>March</b:Month>
    <b:Day>23</b:Day>
    <b:YearAccessed>2023</b:YearAccessed>
    <b:MonthAccessed>March </b:MonthAccessed>
    <b:DayAccessed>16</b:DayAccessed>
    <b:URL>https://www.governor.wa.gov/sites/default/files/proclamations/20-25%20Coronovirus%20Stay%20Safe-Stay%20Healthy%20%28tmp%29%20%28002%29.pdf</b:URL>
    <b:Author>
      <b:Author>
        <b:Corporate>State of Washington Office of the Governor Jay Inslee</b:Corporate>
      </b:Author>
    </b:Author>
    <b:RefOrder>5</b:RefOrder>
  </b:Source>
  <b:Source>
    <b:Tag>Kin21</b:Tag>
    <b:SourceType>InternetSite</b:SourceType>
    <b:Guid>{696C1434-D037-47E6-84E4-39E67B2305C3}</b:Guid>
    <b:Title>COVID-19 Response: A Year in Review Timeline</b:Title>
    <b:ProductionCompany>King County</b:ProductionCompany>
    <b:Year>2021</b:Year>
    <b:Month>February</b:Month>
    <b:Day>28</b:Day>
    <b:YearAccessed>2023</b:YearAccessed>
    <b:MonthAccessed>March</b:MonthAccessed>
    <b:DayAccessed>17</b:DayAccessed>
    <b:URL>https://kingcounty.gov/depts/community-human-services/COVID/timeline.aspx</b:URL>
    <b:Author>
      <b:Author>
        <b:Corporate>King County Department of Community and Human Services</b:Corporate>
      </b:Author>
    </b:Author>
    <b:RefOrder>6</b:RefOrder>
  </b:Source>
  <b:Source>
    <b:Tag>Rob23</b:Tag>
    <b:SourceType>ConferenceProceedings</b:SourceType>
    <b:Guid>{A33E834B-4790-40A8-88DB-2417EB69FFD9}</b:Guid>
    <b:Title>Washington Military Department Emergency Management Roles and Responsibilities</b:Title>
    <b:Year>2023</b:Year>
    <b:URL>https://app.leg.wa.gov/committeeschedules/Home/Documents/30326?/House/31632/01-16-2023/01-19-2023/Schedule///Bill/</b:URL>
    <b:City>Olympia</b:City>
    <b:Author>
      <b:Author>
        <b:NameList>
          <b:Person>
            <b:Last>Robert Ezelle</b:Last>
            <b:First>Director,</b:First>
            <b:Middle>Emergency Management Division, Washington Military Department</b:Middle>
          </b:Person>
        </b:NameList>
      </b:Author>
    </b:Author>
    <b:ConferenceName>House Innovation, Community &amp; Economic Development &amp; Veterans</b:ConferenceName>
    <b:RefOrder>7</b:RefOrder>
  </b:Source>
  <b:Source>
    <b:Tag>FEM23</b:Tag>
    <b:SourceType>InternetSite</b:SourceType>
    <b:Guid>{7F0FD73F-C1D2-4E30-8751-0D2E1F4B7302}</b:Guid>
    <b:Title>Emergency Management in the United States</b:Title>
    <b:Author>
      <b:Author>
        <b:Corporate>FEMA</b:Corporate>
      </b:Author>
    </b:Author>
    <b:ProductionCompany>Fedearl Emergency Management Agency</b:ProductionCompany>
    <b:YearAccessed>2023</b:YearAccessed>
    <b:MonthAccessed>March</b:MonthAccessed>
    <b:DayAccessed>17</b:DayAccessed>
    <b:URL>https://training.fema.gov/emiweb/downloads/is111_unit%204.pdf</b:URL>
    <b:RefOrder>8</b:RefOrder>
  </b:Source>
  <b:Source>
    <b:Tag>CDC23</b:Tag>
    <b:SourceType>InternetSite</b:SourceType>
    <b:Guid>{2FF3F285-9F2D-4679-AE99-0A27F33B1455}</b:Guid>
    <b:Author>
      <b:Author>
        <b:Corporate>CDC Foundation</b:Corporate>
      </b:Author>
    </b:Author>
    <b:Title>What is Public Health</b:Title>
    <b:YearAccessed>2023</b:YearAccessed>
    <b:MonthAccessed>March</b:MonthAccessed>
    <b:DayAccessed>17</b:DayAccessed>
    <b:URL>https://www.cdcfoundation.org/what-public-health</b:URL>
    <b:InternetSiteTitle>CDC Foundation</b:InternetSiteTitle>
    <b:RefOrder>9</b:RefOrder>
  </b:Source>
  <b:Source>
    <b:Tag>Dar19</b:Tag>
    <b:SourceType>JournalArticle</b:SourceType>
    <b:Guid>{9DE716DE-B810-469B-8F53-E55A9C004FA1}</b:Guid>
    <b:Title>What is a Pandemic?</b:Title>
    <b:Year>2019</b:Year>
    <b:Month>March</b:Month>
    <b:Day>5</b:Day>
    <b:YearAccessed>2023</b:YearAccessed>
    <b:URL>https://jamanetwork.com/journals/jama/fullarticle/2726986</b:URL>
    <b:Author>
      <b:Author>
        <b:NameList>
          <b:Person>
            <b:Last>Dara Grennan</b:Last>
            <b:First>MD</b:First>
          </b:Person>
        </b:NameList>
      </b:Author>
    </b:Author>
    <b:JournalName>JAMA</b:JournalName>
    <b:Publisher>American Medical Association</b:Publisher>
    <b:DOI>10.1001/jama.2019.0700</b:DOI>
    <b:RefOrder>13</b:RefOrder>
  </b:Source>
  <b:Source>
    <b:Tag>Nat23</b:Tag>
    <b:SourceType>InternetSite</b:SourceType>
    <b:Guid>{D61327EA-FD56-4B8B-A86E-97BC9236B9D7}</b:Guid>
    <b:Title>Who We Are</b:Title>
    <b:Year>2023</b:Year>
    <b:ProductionCompany>CDC</b:ProductionCompany>
    <b:Month>January</b:Month>
    <b:Day>17</b:Day>
    <b:YearAccessed>2023</b:YearAccessed>
    <b:MonthAccessed>March</b:MonthAccessed>
    <b:DayAccessed>17</b:DayAccessed>
    <b:Author>
      <b:Author>
        <b:Corporate>National Center for Emerging and Zoonotic Infectious Diseases (NCEZID)</b:Corporate>
      </b:Author>
    </b:Author>
    <b:InternetSiteTitle>Centers for Disease Control and Prevention</b:InternetSiteTitle>
    <b:URL>https://www.cdc.gov/ncezid/who-we-are/index.html</b:URL>
    <b:RefOrder>10</b:RefOrder>
  </b:Source>
  <b:Source>
    <b:Tag>Ass16</b:Tag>
    <b:SourceType>DocumentFromInternetSite</b:SourceType>
    <b:Guid>{4A030C6E-818C-4EE9-91A8-F46073A1A23C}</b:Guid>
    <b:Title>Break the Chain of Infection</b:Title>
    <b:Year>2016</b:Year>
    <b:Month>September</b:Month>
    <b:YearAccessed>2023</b:YearAccessed>
    <b:MonthAccessed>March</b:MonthAccessed>
    <b:DayAccessed>20</b:DayAccessed>
    <b:URL>http://infectionpreventionandyou.org/wp-content/uploads/2016/09/Break-the-Chain-of-Infection.pdf</b:URL>
    <b:Author>
      <b:Author>
        <b:Corporate>Association for Professionals in Infection Control and Epidemiology</b:Corporate>
      </b:Author>
    </b:Author>
    <b:InternetSiteTitle>APIC</b:InternetSiteTitle>
    <b:DOI>https://apic.org/consumers/materials-for-healthcare-facilities/</b:DOI>
    <b:RefOrder>11</b:RefOrder>
  </b:Source>
  <b:Source>
    <b:Tag>Cen12</b:Tag>
    <b:SourceType>InternetSite</b:SourceType>
    <b:Guid>{9D4AE88A-40F4-4115-8836-8204CB1F9FE2}</b:Guid>
    <b:Title>Lesson 1: Introduction to Epidemiology | Section 10: Chain of Infection</b:Title>
    <b:Year>2012</b:Year>
    <b:Month>May</b:Month>
    <b:Day>18</b:Day>
    <b:YearAccessed>2023</b:YearAccessed>
    <b:MonthAccessed>March</b:MonthAccessed>
    <b:DayAccessed>21</b:DayAccessed>
    <b:URL>https://www.cdc.gov/csels/dsepd/ss1978/lesson1/section10.html</b:URL>
    <b:Author>
      <b:Author>
        <b:Corporate>Centers for Disease Control and Prevention</b:Corporate>
      </b:Author>
    </b:Author>
    <b:ProductionCompany>Centers for Disease Control and Prevention</b:ProductionCompany>
    <b:RefOrder>12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7b154f9f-3846-4857-a302-ab1bca85b635" xsi:nil="true"/>
    <lcf76f155ced4ddcb4097134ff3c332f xmlns="31f04bce-b779-42ce-b812-45ccaf28e24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D4CE57B2CAE4B96395FCE7E8717B8" ma:contentTypeVersion="15" ma:contentTypeDescription="Create a new document." ma:contentTypeScope="" ma:versionID="d7cfc2cb24ce44ee16f5e79ae881249a">
  <xsd:schema xmlns:xsd="http://www.w3.org/2001/XMLSchema" xmlns:xs="http://www.w3.org/2001/XMLSchema" xmlns:p="http://schemas.microsoft.com/office/2006/metadata/properties" xmlns:ns2="31f04bce-b779-42ce-b812-45ccaf28e24b" xmlns:ns3="7b154f9f-3846-4857-a302-ab1bca85b635" targetNamespace="http://schemas.microsoft.com/office/2006/metadata/properties" ma:root="true" ma:fieldsID="b3ad9d3bd12745c89aad65fa28644a86" ns2:_="" ns3:_="">
    <xsd:import namespace="31f04bce-b779-42ce-b812-45ccaf28e24b"/>
    <xsd:import namespace="7b154f9f-3846-4857-a302-ab1bca85b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04bce-b779-42ce-b812-45ccaf28e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55cc88-8759-4377-a5fa-cb97cd7d2a9c"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54f9f-3846-4857-a302-ab1bca85b63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a275d3-2f4d-4856-a9c5-11659e4d3ee4}" ma:internalName="TaxCatchAll" ma:showField="CatchAllData" ma:web="7b154f9f-3846-4857-a302-ab1bca85b63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6F8B6-E544-461C-A200-20E7FD96A65B}">
  <ds:schemaRefs>
    <ds:schemaRef ds:uri="http://schemas.openxmlformats.org/officeDocument/2006/bibliography"/>
  </ds:schemaRefs>
</ds:datastoreItem>
</file>

<file path=customXml/itemProps2.xml><?xml version="1.0" encoding="utf-8"?>
<ds:datastoreItem xmlns:ds="http://schemas.openxmlformats.org/officeDocument/2006/customXml" ds:itemID="{AD1A01C9-DD2F-4876-9F00-5974A31656FC}">
  <ds:schemaRefs>
    <ds:schemaRef ds:uri="http://purl.org/dc/elements/1.1/"/>
    <ds:schemaRef ds:uri="http://schemas.openxmlformats.org/package/2006/metadata/core-properties"/>
    <ds:schemaRef ds:uri="http://schemas.microsoft.com/office/2006/documentManagement/types"/>
    <ds:schemaRef ds:uri="7b154f9f-3846-4857-a302-ab1bca85b635"/>
    <ds:schemaRef ds:uri="http://purl.org/dc/terms/"/>
    <ds:schemaRef ds:uri="31f04bce-b779-42ce-b812-45ccaf28e24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403244-79FC-489A-8E07-FDA68E6E2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04bce-b779-42ce-b812-45ccaf28e24b"/>
    <ds:schemaRef ds:uri="7b154f9f-3846-4857-a302-ab1bca85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C86FB-C7CC-4482-A13D-B25D7EF9D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Betz Mayer</dc:creator>
  <cp:keywords/>
  <dc:description/>
  <cp:lastModifiedBy>Betz Mayer</cp:lastModifiedBy>
  <cp:revision>2</cp:revision>
  <cp:lastPrinted>2023-03-29T14:57:00Z</cp:lastPrinted>
  <dcterms:created xsi:type="dcterms:W3CDTF">2023-03-29T17:15:00Z</dcterms:created>
  <dcterms:modified xsi:type="dcterms:W3CDTF">2023-03-29T17:15:00Z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0x010100C60D4CE57B2CAE4B96395FCE7E8717B8</vt:lpwstr>
  </property>
  <property fmtid="{D5CDD505-2E9C-101B-9397-08002B2CF9AE}" pid="3" name="MediaServiceImageTags">
    <vt:lpwstr/>
  </property>
</Properties>
</file>